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C88167" w14:textId="77777777" w:rsidR="00906D9B" w:rsidRDefault="002E6B64" w:rsidP="00B80723">
      <w:pPr>
        <w:pBdr>
          <w:top w:val="single" w:sz="4" w:space="1" w:color="auto"/>
          <w:left w:val="single" w:sz="4" w:space="4" w:color="auto"/>
          <w:bottom w:val="single" w:sz="4" w:space="0" w:color="auto"/>
          <w:right w:val="single" w:sz="4" w:space="4" w:color="auto"/>
        </w:pBdr>
        <w:shd w:val="clear" w:color="auto" w:fill="33CCCC"/>
        <w:rPr>
          <w:rFonts w:asciiTheme="minorHAnsi" w:hAnsiTheme="minorHAnsi" w:cstheme="minorHAnsi"/>
          <w:b/>
          <w:color w:val="000000" w:themeColor="text1"/>
          <w:sz w:val="24"/>
          <w:szCs w:val="24"/>
        </w:rPr>
      </w:pPr>
      <w:bookmarkStart w:id="0" w:name="_GoBack"/>
      <w:bookmarkEnd w:id="0"/>
      <w:r w:rsidRPr="00906D9B">
        <w:rPr>
          <w:rFonts w:asciiTheme="minorHAnsi" w:hAnsiTheme="minorHAnsi" w:cstheme="minorHAnsi"/>
          <w:b/>
          <w:color w:val="000000" w:themeColor="text1"/>
          <w:sz w:val="24"/>
          <w:szCs w:val="24"/>
        </w:rPr>
        <w:t>School and College Annual Safeguarding Self-Assessment – Section 157/175</w:t>
      </w:r>
    </w:p>
    <w:p w14:paraId="1BD00618" w14:textId="772744E8" w:rsidR="007942DC" w:rsidRPr="00906D9B" w:rsidRDefault="00906D9B" w:rsidP="00B80723">
      <w:pPr>
        <w:pBdr>
          <w:top w:val="single" w:sz="4" w:space="1" w:color="auto"/>
          <w:left w:val="single" w:sz="4" w:space="4" w:color="auto"/>
          <w:bottom w:val="single" w:sz="4" w:space="0" w:color="auto"/>
          <w:right w:val="single" w:sz="4" w:space="4" w:color="auto"/>
        </w:pBdr>
        <w:shd w:val="clear" w:color="auto" w:fill="33CCCC"/>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 xml:space="preserve">Academic Year </w:t>
      </w:r>
      <w:r w:rsidRPr="00906D9B">
        <w:rPr>
          <w:rFonts w:asciiTheme="minorHAnsi" w:hAnsiTheme="minorHAnsi" w:cstheme="minorHAnsi"/>
          <w:b/>
          <w:color w:val="000000" w:themeColor="text1"/>
          <w:sz w:val="24"/>
          <w:szCs w:val="24"/>
        </w:rPr>
        <w:t>20</w:t>
      </w:r>
      <w:r w:rsidR="001A4BDE" w:rsidRPr="00906D9B">
        <w:rPr>
          <w:rFonts w:asciiTheme="minorHAnsi" w:hAnsiTheme="minorHAnsi" w:cstheme="minorHAnsi"/>
          <w:b/>
          <w:sz w:val="24"/>
          <w:szCs w:val="24"/>
        </w:rPr>
        <w:t>20/21</w:t>
      </w:r>
    </w:p>
    <w:p w14:paraId="16869A6B" w14:textId="77777777" w:rsidR="007942DC" w:rsidRPr="00906D9B" w:rsidRDefault="007942DC" w:rsidP="00B80723">
      <w:pPr>
        <w:rPr>
          <w:rFonts w:asciiTheme="minorHAnsi" w:hAnsiTheme="minorHAnsi" w:cstheme="minorHAnsi"/>
          <w:sz w:val="24"/>
          <w:szCs w:val="24"/>
        </w:rPr>
      </w:pPr>
    </w:p>
    <w:p w14:paraId="44DEAA3A" w14:textId="3F06484F" w:rsidR="002E6B64" w:rsidRPr="00906D9B" w:rsidRDefault="002E6B64" w:rsidP="00B80723">
      <w:pPr>
        <w:rPr>
          <w:rFonts w:asciiTheme="minorHAnsi" w:hAnsiTheme="minorHAnsi" w:cstheme="minorHAnsi"/>
          <w:sz w:val="24"/>
          <w:szCs w:val="24"/>
        </w:rPr>
      </w:pPr>
      <w:r w:rsidRPr="00906D9B">
        <w:rPr>
          <w:rFonts w:asciiTheme="minorHAnsi" w:hAnsiTheme="minorHAnsi" w:cstheme="minorHAnsi"/>
          <w:sz w:val="24"/>
          <w:szCs w:val="24"/>
        </w:rPr>
        <w:t>This self-assessment should be returned to Cornwall Council Education Services</w:t>
      </w:r>
      <w:r w:rsidR="00BE5CEE" w:rsidRPr="00906D9B">
        <w:rPr>
          <w:rFonts w:asciiTheme="minorHAnsi" w:hAnsiTheme="minorHAnsi" w:cstheme="minorHAnsi"/>
          <w:sz w:val="24"/>
          <w:szCs w:val="24"/>
        </w:rPr>
        <w:t xml:space="preserve"> by </w:t>
      </w:r>
      <w:r w:rsidR="009D4F44" w:rsidRPr="00906D9B">
        <w:rPr>
          <w:rFonts w:asciiTheme="minorHAnsi" w:hAnsiTheme="minorHAnsi" w:cstheme="minorHAnsi"/>
          <w:b/>
          <w:bCs/>
          <w:sz w:val="24"/>
          <w:szCs w:val="24"/>
        </w:rPr>
        <w:t>Friday 23 April 2021</w:t>
      </w:r>
      <w:r w:rsidRPr="00906D9B">
        <w:rPr>
          <w:rFonts w:asciiTheme="minorHAnsi" w:hAnsiTheme="minorHAnsi" w:cstheme="minorHAnsi"/>
          <w:sz w:val="24"/>
          <w:szCs w:val="24"/>
        </w:rPr>
        <w:t xml:space="preserve"> via the following email address</w:t>
      </w:r>
      <w:r w:rsidR="00906D9B" w:rsidRPr="00906D9B">
        <w:rPr>
          <w:rFonts w:asciiTheme="minorHAnsi" w:hAnsiTheme="minorHAnsi" w:cstheme="minorHAnsi"/>
          <w:sz w:val="24"/>
          <w:szCs w:val="24"/>
        </w:rPr>
        <w:t xml:space="preserve">: </w:t>
      </w:r>
      <w:hyperlink r:id="rId11" w:history="1">
        <w:r w:rsidR="00906D9B" w:rsidRPr="00906D9B">
          <w:rPr>
            <w:rStyle w:val="Hyperlink"/>
            <w:rFonts w:asciiTheme="minorHAnsi" w:hAnsiTheme="minorHAnsi" w:cstheme="minorHAnsi"/>
            <w:b/>
            <w:sz w:val="24"/>
            <w:szCs w:val="24"/>
          </w:rPr>
          <w:t>schooleffectiveness@cornwall.gov.uk</w:t>
        </w:r>
      </w:hyperlink>
    </w:p>
    <w:p w14:paraId="2D35451E" w14:textId="77777777" w:rsidR="002E6B64" w:rsidRPr="00906D9B" w:rsidRDefault="002E6B64" w:rsidP="00B80723">
      <w:pPr>
        <w:rPr>
          <w:rFonts w:asciiTheme="minorHAnsi" w:hAnsiTheme="minorHAnsi" w:cstheme="minorHAnsi"/>
          <w:sz w:val="24"/>
          <w:szCs w:val="24"/>
        </w:rPr>
      </w:pPr>
    </w:p>
    <w:tbl>
      <w:tblPr>
        <w:tblStyle w:val="TableGrid"/>
        <w:tblW w:w="14621" w:type="dxa"/>
        <w:tblLook w:val="04A0" w:firstRow="1" w:lastRow="0" w:firstColumn="1" w:lastColumn="0" w:noHBand="0" w:noVBand="1"/>
      </w:tblPr>
      <w:tblGrid>
        <w:gridCol w:w="4876"/>
        <w:gridCol w:w="9745"/>
      </w:tblGrid>
      <w:tr w:rsidR="002E6B64" w:rsidRPr="00906D9B" w14:paraId="55582F23" w14:textId="77777777" w:rsidTr="00906D9B">
        <w:trPr>
          <w:trHeight w:val="318"/>
        </w:trPr>
        <w:tc>
          <w:tcPr>
            <w:tcW w:w="4876" w:type="dxa"/>
          </w:tcPr>
          <w:p w14:paraId="6FA965C4" w14:textId="77777777" w:rsidR="002E6B64" w:rsidRPr="00906D9B" w:rsidRDefault="002E6B64" w:rsidP="002E6B64">
            <w:pPr>
              <w:rPr>
                <w:rFonts w:asciiTheme="minorHAnsi" w:hAnsiTheme="minorHAnsi" w:cstheme="minorHAnsi"/>
                <w:b/>
                <w:sz w:val="24"/>
                <w:szCs w:val="24"/>
              </w:rPr>
            </w:pPr>
            <w:r w:rsidRPr="00906D9B">
              <w:rPr>
                <w:rFonts w:asciiTheme="minorHAnsi" w:hAnsiTheme="minorHAnsi" w:cstheme="minorHAnsi"/>
                <w:b/>
                <w:sz w:val="24"/>
                <w:szCs w:val="24"/>
              </w:rPr>
              <w:t>Name of School/College</w:t>
            </w:r>
          </w:p>
        </w:tc>
        <w:tc>
          <w:tcPr>
            <w:tcW w:w="9745" w:type="dxa"/>
          </w:tcPr>
          <w:p w14:paraId="50B1F030" w14:textId="39F2E4C7" w:rsidR="002E6B64" w:rsidRPr="00131141" w:rsidRDefault="00E4001D" w:rsidP="002E6B64">
            <w:pPr>
              <w:rPr>
                <w:rFonts w:asciiTheme="minorHAnsi" w:hAnsiTheme="minorHAnsi" w:cstheme="minorHAnsi"/>
                <w:bCs/>
                <w:sz w:val="24"/>
                <w:szCs w:val="24"/>
              </w:rPr>
            </w:pPr>
            <w:r>
              <w:rPr>
                <w:rFonts w:asciiTheme="minorHAnsi" w:hAnsiTheme="minorHAnsi" w:cstheme="minorHAnsi"/>
                <w:bCs/>
                <w:sz w:val="24"/>
                <w:szCs w:val="24"/>
              </w:rPr>
              <w:t>St Wenn School</w:t>
            </w:r>
          </w:p>
        </w:tc>
      </w:tr>
      <w:tr w:rsidR="002E6B64" w:rsidRPr="00906D9B" w14:paraId="08701B24" w14:textId="77777777" w:rsidTr="00906D9B">
        <w:tc>
          <w:tcPr>
            <w:tcW w:w="4876" w:type="dxa"/>
          </w:tcPr>
          <w:p w14:paraId="3315396B" w14:textId="77777777" w:rsidR="002E6B64" w:rsidRPr="00906D9B" w:rsidRDefault="002E6B64" w:rsidP="002E6B64">
            <w:pPr>
              <w:rPr>
                <w:rFonts w:asciiTheme="minorHAnsi" w:hAnsiTheme="minorHAnsi" w:cstheme="minorHAnsi"/>
                <w:b/>
                <w:sz w:val="24"/>
                <w:szCs w:val="24"/>
              </w:rPr>
            </w:pPr>
            <w:r w:rsidRPr="00906D9B">
              <w:rPr>
                <w:rFonts w:asciiTheme="minorHAnsi" w:hAnsiTheme="minorHAnsi" w:cstheme="minorHAnsi"/>
                <w:b/>
                <w:sz w:val="24"/>
                <w:szCs w:val="24"/>
              </w:rPr>
              <w:t>Type of Education (Primary/Secondary/FE)</w:t>
            </w:r>
          </w:p>
        </w:tc>
        <w:tc>
          <w:tcPr>
            <w:tcW w:w="9745" w:type="dxa"/>
          </w:tcPr>
          <w:p w14:paraId="50488055" w14:textId="3D4341A6" w:rsidR="002E6B64" w:rsidRPr="00131141" w:rsidRDefault="00E4001D" w:rsidP="002E6B64">
            <w:pPr>
              <w:rPr>
                <w:rFonts w:asciiTheme="minorHAnsi" w:hAnsiTheme="minorHAnsi" w:cstheme="minorHAnsi"/>
                <w:bCs/>
                <w:sz w:val="24"/>
                <w:szCs w:val="24"/>
              </w:rPr>
            </w:pPr>
            <w:r>
              <w:rPr>
                <w:rFonts w:asciiTheme="minorHAnsi" w:hAnsiTheme="minorHAnsi" w:cstheme="minorHAnsi"/>
                <w:bCs/>
                <w:sz w:val="24"/>
                <w:szCs w:val="24"/>
              </w:rPr>
              <w:t>Primary</w:t>
            </w:r>
          </w:p>
        </w:tc>
      </w:tr>
      <w:tr w:rsidR="002E6B64" w:rsidRPr="00906D9B" w14:paraId="2E5BE929" w14:textId="77777777" w:rsidTr="00906D9B">
        <w:tc>
          <w:tcPr>
            <w:tcW w:w="4876" w:type="dxa"/>
          </w:tcPr>
          <w:p w14:paraId="4FCDFAE2" w14:textId="77777777" w:rsidR="002E6B64" w:rsidRPr="00906D9B" w:rsidRDefault="002E6B64" w:rsidP="002E6B64">
            <w:pPr>
              <w:rPr>
                <w:rFonts w:asciiTheme="minorHAnsi" w:hAnsiTheme="minorHAnsi" w:cstheme="minorHAnsi"/>
                <w:b/>
                <w:sz w:val="24"/>
                <w:szCs w:val="24"/>
              </w:rPr>
            </w:pPr>
            <w:r w:rsidRPr="00906D9B">
              <w:rPr>
                <w:rFonts w:asciiTheme="minorHAnsi" w:hAnsiTheme="minorHAnsi" w:cstheme="minorHAnsi"/>
                <w:b/>
                <w:sz w:val="24"/>
                <w:szCs w:val="24"/>
              </w:rPr>
              <w:t>Academy/Free/Maintained – please specify</w:t>
            </w:r>
          </w:p>
        </w:tc>
        <w:tc>
          <w:tcPr>
            <w:tcW w:w="9745" w:type="dxa"/>
          </w:tcPr>
          <w:p w14:paraId="2C1EA2E5" w14:textId="6F5C68A2" w:rsidR="002E6B64" w:rsidRPr="00131141" w:rsidRDefault="00E4001D" w:rsidP="002E6B64">
            <w:pPr>
              <w:rPr>
                <w:rFonts w:asciiTheme="minorHAnsi" w:hAnsiTheme="minorHAnsi" w:cstheme="minorHAnsi"/>
                <w:bCs/>
                <w:sz w:val="24"/>
                <w:szCs w:val="24"/>
              </w:rPr>
            </w:pPr>
            <w:r>
              <w:rPr>
                <w:rFonts w:asciiTheme="minorHAnsi" w:hAnsiTheme="minorHAnsi" w:cstheme="minorHAnsi"/>
                <w:bCs/>
                <w:sz w:val="24"/>
                <w:szCs w:val="24"/>
              </w:rPr>
              <w:t>Maintained</w:t>
            </w:r>
          </w:p>
        </w:tc>
      </w:tr>
      <w:tr w:rsidR="002E6B64" w:rsidRPr="00906D9B" w14:paraId="5C9B0953" w14:textId="77777777" w:rsidTr="00906D9B">
        <w:tc>
          <w:tcPr>
            <w:tcW w:w="4876" w:type="dxa"/>
          </w:tcPr>
          <w:p w14:paraId="170C85B1" w14:textId="77777777" w:rsidR="002E6B64" w:rsidRPr="00906D9B" w:rsidRDefault="002E6B64" w:rsidP="002E6B64">
            <w:pPr>
              <w:rPr>
                <w:rFonts w:asciiTheme="minorHAnsi" w:hAnsiTheme="minorHAnsi" w:cstheme="minorHAnsi"/>
                <w:b/>
                <w:sz w:val="24"/>
                <w:szCs w:val="24"/>
              </w:rPr>
            </w:pPr>
            <w:r w:rsidRPr="00906D9B">
              <w:rPr>
                <w:rFonts w:asciiTheme="minorHAnsi" w:hAnsiTheme="minorHAnsi" w:cstheme="minorHAnsi"/>
                <w:b/>
                <w:sz w:val="24"/>
                <w:szCs w:val="24"/>
              </w:rPr>
              <w:t>Responsible Officer for completing return</w:t>
            </w:r>
          </w:p>
        </w:tc>
        <w:tc>
          <w:tcPr>
            <w:tcW w:w="9745" w:type="dxa"/>
          </w:tcPr>
          <w:p w14:paraId="567188D4" w14:textId="18C504FA" w:rsidR="002E6B64" w:rsidRPr="00131141" w:rsidRDefault="00E4001D" w:rsidP="002E6B64">
            <w:pPr>
              <w:rPr>
                <w:rFonts w:asciiTheme="minorHAnsi" w:hAnsiTheme="minorHAnsi" w:cstheme="minorHAnsi"/>
                <w:bCs/>
                <w:sz w:val="24"/>
                <w:szCs w:val="24"/>
              </w:rPr>
            </w:pPr>
            <w:r>
              <w:rPr>
                <w:rFonts w:asciiTheme="minorHAnsi" w:hAnsiTheme="minorHAnsi" w:cstheme="minorHAnsi"/>
                <w:bCs/>
                <w:sz w:val="24"/>
                <w:szCs w:val="24"/>
              </w:rPr>
              <w:t>Sally Berry</w:t>
            </w:r>
          </w:p>
        </w:tc>
      </w:tr>
      <w:tr w:rsidR="002E6B64" w:rsidRPr="00906D9B" w14:paraId="19E6CC92" w14:textId="77777777" w:rsidTr="00906D9B">
        <w:tc>
          <w:tcPr>
            <w:tcW w:w="4876" w:type="dxa"/>
          </w:tcPr>
          <w:p w14:paraId="42C1ACF6" w14:textId="77777777" w:rsidR="002E6B64" w:rsidRPr="00906D9B" w:rsidRDefault="002E6B64" w:rsidP="002E6B64">
            <w:pPr>
              <w:rPr>
                <w:rFonts w:asciiTheme="minorHAnsi" w:hAnsiTheme="minorHAnsi" w:cstheme="minorHAnsi"/>
                <w:b/>
                <w:sz w:val="24"/>
                <w:szCs w:val="24"/>
              </w:rPr>
            </w:pPr>
            <w:r w:rsidRPr="00906D9B">
              <w:rPr>
                <w:rFonts w:asciiTheme="minorHAnsi" w:hAnsiTheme="minorHAnsi" w:cstheme="minorHAnsi"/>
                <w:b/>
                <w:sz w:val="24"/>
                <w:szCs w:val="24"/>
              </w:rPr>
              <w:t>Date of submission</w:t>
            </w:r>
          </w:p>
        </w:tc>
        <w:tc>
          <w:tcPr>
            <w:tcW w:w="9745" w:type="dxa"/>
          </w:tcPr>
          <w:p w14:paraId="1B154438" w14:textId="339B1EE1" w:rsidR="002E6B64" w:rsidRPr="00131141" w:rsidRDefault="00F22507" w:rsidP="002E6B64">
            <w:pPr>
              <w:rPr>
                <w:rFonts w:asciiTheme="minorHAnsi" w:hAnsiTheme="minorHAnsi" w:cstheme="minorHAnsi"/>
                <w:bCs/>
                <w:sz w:val="24"/>
                <w:szCs w:val="24"/>
              </w:rPr>
            </w:pPr>
            <w:r>
              <w:rPr>
                <w:rFonts w:asciiTheme="minorHAnsi" w:hAnsiTheme="minorHAnsi" w:cstheme="minorHAnsi"/>
                <w:bCs/>
                <w:sz w:val="24"/>
                <w:szCs w:val="24"/>
              </w:rPr>
              <w:t>30</w:t>
            </w:r>
            <w:r w:rsidR="00177404">
              <w:rPr>
                <w:rFonts w:asciiTheme="minorHAnsi" w:hAnsiTheme="minorHAnsi" w:cstheme="minorHAnsi"/>
                <w:bCs/>
                <w:sz w:val="24"/>
                <w:szCs w:val="24"/>
              </w:rPr>
              <w:t>/03/2021</w:t>
            </w:r>
          </w:p>
        </w:tc>
      </w:tr>
      <w:tr w:rsidR="001114B0" w:rsidRPr="00906D9B" w14:paraId="21A883BA" w14:textId="77777777" w:rsidTr="00906D9B">
        <w:tc>
          <w:tcPr>
            <w:tcW w:w="4876" w:type="dxa"/>
          </w:tcPr>
          <w:p w14:paraId="64019999" w14:textId="6E38541D" w:rsidR="001114B0" w:rsidRPr="00906D9B" w:rsidRDefault="00A12871" w:rsidP="002E6B64">
            <w:pPr>
              <w:rPr>
                <w:rFonts w:asciiTheme="minorHAnsi" w:hAnsiTheme="minorHAnsi" w:cstheme="minorHAnsi"/>
                <w:b/>
                <w:sz w:val="24"/>
                <w:szCs w:val="24"/>
              </w:rPr>
            </w:pPr>
            <w:r w:rsidRPr="00906D9B">
              <w:rPr>
                <w:rFonts w:asciiTheme="minorHAnsi" w:hAnsiTheme="minorHAnsi" w:cstheme="minorHAnsi"/>
                <w:b/>
                <w:sz w:val="24"/>
                <w:szCs w:val="24"/>
              </w:rPr>
              <w:t>Chair of Governor sign off</w:t>
            </w:r>
            <w:r w:rsidR="00C74B3E" w:rsidRPr="00906D9B">
              <w:rPr>
                <w:rFonts w:asciiTheme="minorHAnsi" w:hAnsiTheme="minorHAnsi" w:cstheme="minorHAnsi"/>
                <w:b/>
                <w:sz w:val="24"/>
                <w:szCs w:val="24"/>
              </w:rPr>
              <w:t xml:space="preserve"> and date</w:t>
            </w:r>
          </w:p>
        </w:tc>
        <w:tc>
          <w:tcPr>
            <w:tcW w:w="9745" w:type="dxa"/>
          </w:tcPr>
          <w:p w14:paraId="2C6E61BE" w14:textId="687E185E" w:rsidR="001114B0" w:rsidRPr="00131141" w:rsidRDefault="00F22507" w:rsidP="002E6B64">
            <w:pPr>
              <w:rPr>
                <w:rFonts w:asciiTheme="minorHAnsi" w:hAnsiTheme="minorHAnsi" w:cstheme="minorHAnsi"/>
                <w:bCs/>
                <w:sz w:val="24"/>
                <w:szCs w:val="24"/>
              </w:rPr>
            </w:pPr>
            <w:r>
              <w:rPr>
                <w:rFonts w:asciiTheme="minorHAnsi" w:hAnsiTheme="minorHAnsi" w:cstheme="minorHAnsi"/>
                <w:bCs/>
                <w:sz w:val="24"/>
                <w:szCs w:val="24"/>
              </w:rPr>
              <w:t>Dr Cubitt     30</w:t>
            </w:r>
            <w:r w:rsidR="00177404">
              <w:rPr>
                <w:rFonts w:asciiTheme="minorHAnsi" w:hAnsiTheme="minorHAnsi" w:cstheme="minorHAnsi"/>
                <w:bCs/>
                <w:sz w:val="24"/>
                <w:szCs w:val="24"/>
              </w:rPr>
              <w:t>/03/2021</w:t>
            </w:r>
          </w:p>
        </w:tc>
      </w:tr>
    </w:tbl>
    <w:p w14:paraId="4642C7AB" w14:textId="77777777" w:rsidR="002E6B64" w:rsidRPr="00906D9B" w:rsidRDefault="002E6B64" w:rsidP="002E6B64">
      <w:pPr>
        <w:rPr>
          <w:rFonts w:asciiTheme="minorHAnsi" w:hAnsiTheme="minorHAnsi" w:cstheme="minorHAnsi"/>
          <w:b/>
          <w:sz w:val="24"/>
          <w:szCs w:val="24"/>
        </w:rPr>
      </w:pPr>
    </w:p>
    <w:tbl>
      <w:tblPr>
        <w:tblStyle w:val="TableGrid"/>
        <w:tblW w:w="14583" w:type="dxa"/>
        <w:tblLook w:val="04A0" w:firstRow="1" w:lastRow="0" w:firstColumn="1" w:lastColumn="0" w:noHBand="0" w:noVBand="1"/>
      </w:tblPr>
      <w:tblGrid>
        <w:gridCol w:w="4876"/>
        <w:gridCol w:w="4853"/>
        <w:gridCol w:w="4854"/>
      </w:tblGrid>
      <w:tr w:rsidR="00E913CD" w:rsidRPr="00906D9B" w14:paraId="60F4FB4E" w14:textId="77777777" w:rsidTr="00906D9B">
        <w:tc>
          <w:tcPr>
            <w:tcW w:w="4876" w:type="dxa"/>
          </w:tcPr>
          <w:p w14:paraId="3229C73B" w14:textId="38ACE61E" w:rsidR="00E913CD" w:rsidRPr="00906D9B" w:rsidRDefault="00E913CD" w:rsidP="002E6B64">
            <w:pPr>
              <w:rPr>
                <w:rFonts w:asciiTheme="minorHAnsi" w:hAnsiTheme="minorHAnsi" w:cstheme="minorHAnsi"/>
                <w:b/>
                <w:sz w:val="24"/>
                <w:szCs w:val="24"/>
              </w:rPr>
            </w:pPr>
            <w:r w:rsidRPr="00906D9B">
              <w:rPr>
                <w:rFonts w:asciiTheme="minorHAnsi" w:hAnsiTheme="minorHAnsi" w:cstheme="minorHAnsi"/>
                <w:b/>
                <w:sz w:val="24"/>
                <w:szCs w:val="24"/>
              </w:rPr>
              <w:t>Key Safeguarding Role</w:t>
            </w:r>
          </w:p>
        </w:tc>
        <w:tc>
          <w:tcPr>
            <w:tcW w:w="4853" w:type="dxa"/>
          </w:tcPr>
          <w:p w14:paraId="07CCE13A" w14:textId="2E3DBE5B" w:rsidR="00E913CD" w:rsidRPr="00906D9B" w:rsidRDefault="00E913CD" w:rsidP="002E6B64">
            <w:pPr>
              <w:rPr>
                <w:rFonts w:asciiTheme="minorHAnsi" w:hAnsiTheme="minorHAnsi" w:cstheme="minorHAnsi"/>
                <w:b/>
                <w:sz w:val="24"/>
                <w:szCs w:val="24"/>
              </w:rPr>
            </w:pPr>
            <w:r w:rsidRPr="00906D9B">
              <w:rPr>
                <w:rFonts w:asciiTheme="minorHAnsi" w:hAnsiTheme="minorHAnsi" w:cstheme="minorHAnsi"/>
                <w:b/>
                <w:sz w:val="24"/>
                <w:szCs w:val="24"/>
              </w:rPr>
              <w:t>Name</w:t>
            </w:r>
          </w:p>
        </w:tc>
        <w:tc>
          <w:tcPr>
            <w:tcW w:w="4854" w:type="dxa"/>
          </w:tcPr>
          <w:p w14:paraId="59E929C9" w14:textId="5D47E931" w:rsidR="00E913CD" w:rsidRPr="00906D9B" w:rsidRDefault="00E913CD" w:rsidP="002E6B64">
            <w:pPr>
              <w:rPr>
                <w:rFonts w:asciiTheme="minorHAnsi" w:hAnsiTheme="minorHAnsi" w:cstheme="minorHAnsi"/>
                <w:b/>
                <w:sz w:val="24"/>
                <w:szCs w:val="24"/>
              </w:rPr>
            </w:pPr>
            <w:r w:rsidRPr="00906D9B">
              <w:rPr>
                <w:rFonts w:asciiTheme="minorHAnsi" w:hAnsiTheme="minorHAnsi" w:cstheme="minorHAnsi"/>
                <w:b/>
                <w:sz w:val="24"/>
                <w:szCs w:val="24"/>
              </w:rPr>
              <w:t>Contact Details</w:t>
            </w:r>
          </w:p>
        </w:tc>
      </w:tr>
      <w:tr w:rsidR="005B2154" w:rsidRPr="00906D9B" w14:paraId="41A40566" w14:textId="77777777" w:rsidTr="00906D9B">
        <w:tc>
          <w:tcPr>
            <w:tcW w:w="4876" w:type="dxa"/>
          </w:tcPr>
          <w:p w14:paraId="09480A22" w14:textId="498AA1BC" w:rsidR="005B2154" w:rsidRPr="00906D9B" w:rsidRDefault="00BB34D5" w:rsidP="002E6B64">
            <w:pPr>
              <w:rPr>
                <w:rFonts w:asciiTheme="minorHAnsi" w:hAnsiTheme="minorHAnsi" w:cstheme="minorHAnsi"/>
                <w:b/>
                <w:sz w:val="24"/>
                <w:szCs w:val="24"/>
              </w:rPr>
            </w:pPr>
            <w:r w:rsidRPr="00906D9B">
              <w:rPr>
                <w:rFonts w:asciiTheme="minorHAnsi" w:hAnsiTheme="minorHAnsi" w:cstheme="minorHAnsi"/>
                <w:b/>
                <w:sz w:val="24"/>
                <w:szCs w:val="24"/>
              </w:rPr>
              <w:t>Head Teacher</w:t>
            </w:r>
          </w:p>
        </w:tc>
        <w:tc>
          <w:tcPr>
            <w:tcW w:w="4853" w:type="dxa"/>
          </w:tcPr>
          <w:p w14:paraId="2BB95E05" w14:textId="21748007" w:rsidR="005B2154" w:rsidRPr="00131141" w:rsidRDefault="0059010E" w:rsidP="002E6B64">
            <w:pPr>
              <w:rPr>
                <w:rFonts w:asciiTheme="minorHAnsi" w:hAnsiTheme="minorHAnsi" w:cstheme="minorHAnsi"/>
                <w:bCs/>
                <w:sz w:val="24"/>
                <w:szCs w:val="24"/>
              </w:rPr>
            </w:pPr>
            <w:r>
              <w:rPr>
                <w:rFonts w:asciiTheme="minorHAnsi" w:hAnsiTheme="minorHAnsi" w:cstheme="minorHAnsi"/>
                <w:bCs/>
                <w:sz w:val="24"/>
                <w:szCs w:val="24"/>
              </w:rPr>
              <w:t>Sally Berry</w:t>
            </w:r>
          </w:p>
        </w:tc>
        <w:tc>
          <w:tcPr>
            <w:tcW w:w="4854" w:type="dxa"/>
          </w:tcPr>
          <w:p w14:paraId="0158AAFB" w14:textId="198AD39B" w:rsidR="005B2154" w:rsidRPr="00131141" w:rsidRDefault="0059010E" w:rsidP="002E6B64">
            <w:pPr>
              <w:rPr>
                <w:rFonts w:asciiTheme="minorHAnsi" w:hAnsiTheme="minorHAnsi" w:cstheme="minorHAnsi"/>
                <w:bCs/>
                <w:sz w:val="24"/>
                <w:szCs w:val="24"/>
              </w:rPr>
            </w:pPr>
            <w:r>
              <w:rPr>
                <w:rFonts w:asciiTheme="minorHAnsi" w:hAnsiTheme="minorHAnsi" w:cstheme="minorHAnsi"/>
                <w:bCs/>
                <w:sz w:val="24"/>
                <w:szCs w:val="24"/>
              </w:rPr>
              <w:t>head@st-wenn.cornwall.sch.uk</w:t>
            </w:r>
          </w:p>
        </w:tc>
      </w:tr>
      <w:tr w:rsidR="0059010E" w:rsidRPr="00906D9B" w14:paraId="0F49EAA2" w14:textId="77777777" w:rsidTr="00906D9B">
        <w:tc>
          <w:tcPr>
            <w:tcW w:w="4876" w:type="dxa"/>
          </w:tcPr>
          <w:p w14:paraId="4C6FE5F5" w14:textId="04D20538" w:rsidR="0059010E" w:rsidRPr="00906D9B" w:rsidRDefault="0059010E" w:rsidP="0059010E">
            <w:pPr>
              <w:rPr>
                <w:rFonts w:asciiTheme="minorHAnsi" w:hAnsiTheme="minorHAnsi" w:cstheme="minorHAnsi"/>
                <w:b/>
                <w:sz w:val="24"/>
                <w:szCs w:val="24"/>
              </w:rPr>
            </w:pPr>
            <w:r w:rsidRPr="00906D9B">
              <w:rPr>
                <w:rFonts w:asciiTheme="minorHAnsi" w:hAnsiTheme="minorHAnsi" w:cstheme="minorHAnsi"/>
                <w:b/>
                <w:sz w:val="24"/>
                <w:szCs w:val="24"/>
              </w:rPr>
              <w:t>Designated Safeguarding Lead</w:t>
            </w:r>
          </w:p>
        </w:tc>
        <w:tc>
          <w:tcPr>
            <w:tcW w:w="4853" w:type="dxa"/>
          </w:tcPr>
          <w:p w14:paraId="7BD5CD61" w14:textId="1036812C" w:rsidR="0059010E" w:rsidRPr="00131141" w:rsidRDefault="0059010E" w:rsidP="0059010E">
            <w:pPr>
              <w:rPr>
                <w:rFonts w:asciiTheme="minorHAnsi" w:hAnsiTheme="minorHAnsi" w:cstheme="minorHAnsi"/>
                <w:bCs/>
                <w:sz w:val="24"/>
                <w:szCs w:val="24"/>
              </w:rPr>
            </w:pPr>
            <w:r>
              <w:rPr>
                <w:rFonts w:asciiTheme="minorHAnsi" w:hAnsiTheme="minorHAnsi" w:cstheme="minorHAnsi"/>
                <w:bCs/>
                <w:sz w:val="24"/>
                <w:szCs w:val="24"/>
              </w:rPr>
              <w:t>Sally Berry</w:t>
            </w:r>
          </w:p>
        </w:tc>
        <w:tc>
          <w:tcPr>
            <w:tcW w:w="4854" w:type="dxa"/>
          </w:tcPr>
          <w:p w14:paraId="5434F939" w14:textId="16063174" w:rsidR="0059010E" w:rsidRPr="00131141" w:rsidRDefault="0059010E" w:rsidP="0059010E">
            <w:pPr>
              <w:rPr>
                <w:rFonts w:asciiTheme="minorHAnsi" w:hAnsiTheme="minorHAnsi" w:cstheme="minorHAnsi"/>
                <w:bCs/>
                <w:sz w:val="24"/>
                <w:szCs w:val="24"/>
              </w:rPr>
            </w:pPr>
            <w:r>
              <w:rPr>
                <w:rFonts w:asciiTheme="minorHAnsi" w:hAnsiTheme="minorHAnsi" w:cstheme="minorHAnsi"/>
                <w:bCs/>
                <w:sz w:val="24"/>
                <w:szCs w:val="24"/>
              </w:rPr>
              <w:t>head@st-wenn.cornwall.sch.uk</w:t>
            </w:r>
          </w:p>
        </w:tc>
      </w:tr>
      <w:tr w:rsidR="0059010E" w:rsidRPr="00906D9B" w14:paraId="50E60E20" w14:textId="77777777" w:rsidTr="00906D9B">
        <w:tc>
          <w:tcPr>
            <w:tcW w:w="4876" w:type="dxa"/>
          </w:tcPr>
          <w:p w14:paraId="21BB040C" w14:textId="5703BEF9" w:rsidR="0059010E" w:rsidRPr="00906D9B" w:rsidRDefault="0059010E" w:rsidP="0059010E">
            <w:pPr>
              <w:rPr>
                <w:rFonts w:asciiTheme="minorHAnsi" w:hAnsiTheme="minorHAnsi" w:cstheme="minorHAnsi"/>
                <w:b/>
                <w:sz w:val="24"/>
                <w:szCs w:val="24"/>
              </w:rPr>
            </w:pPr>
            <w:r w:rsidRPr="00906D9B">
              <w:rPr>
                <w:rFonts w:asciiTheme="minorHAnsi" w:hAnsiTheme="minorHAnsi" w:cstheme="minorHAnsi"/>
                <w:b/>
                <w:sz w:val="24"/>
                <w:szCs w:val="24"/>
              </w:rPr>
              <w:t>Chair of Governors</w:t>
            </w:r>
          </w:p>
        </w:tc>
        <w:tc>
          <w:tcPr>
            <w:tcW w:w="4853" w:type="dxa"/>
          </w:tcPr>
          <w:p w14:paraId="1E9706DF" w14:textId="27349102" w:rsidR="0059010E" w:rsidRPr="00131141" w:rsidRDefault="0059010E" w:rsidP="0059010E">
            <w:pPr>
              <w:rPr>
                <w:rFonts w:asciiTheme="minorHAnsi" w:hAnsiTheme="minorHAnsi" w:cstheme="minorHAnsi"/>
                <w:bCs/>
                <w:sz w:val="24"/>
                <w:szCs w:val="24"/>
              </w:rPr>
            </w:pPr>
            <w:r>
              <w:rPr>
                <w:rFonts w:asciiTheme="minorHAnsi" w:hAnsiTheme="minorHAnsi" w:cstheme="minorHAnsi"/>
                <w:bCs/>
                <w:sz w:val="24"/>
                <w:szCs w:val="24"/>
              </w:rPr>
              <w:t>Dr T. Cubitt</w:t>
            </w:r>
          </w:p>
        </w:tc>
        <w:tc>
          <w:tcPr>
            <w:tcW w:w="4854" w:type="dxa"/>
          </w:tcPr>
          <w:p w14:paraId="22EF4991" w14:textId="0823416F" w:rsidR="0059010E" w:rsidRPr="00131141" w:rsidRDefault="0059010E" w:rsidP="0059010E">
            <w:pPr>
              <w:rPr>
                <w:rFonts w:asciiTheme="minorHAnsi" w:hAnsiTheme="minorHAnsi" w:cstheme="minorHAnsi"/>
                <w:bCs/>
                <w:sz w:val="24"/>
                <w:szCs w:val="24"/>
              </w:rPr>
            </w:pPr>
            <w:r w:rsidRPr="00470453">
              <w:rPr>
                <w:rFonts w:asciiTheme="minorHAnsi" w:hAnsiTheme="minorHAnsi" w:cstheme="minorHAnsi"/>
                <w:bCs/>
                <w:sz w:val="24"/>
                <w:szCs w:val="24"/>
              </w:rPr>
              <w:t>tcubitt@st-wenn.cornwall.sch.uk</w:t>
            </w:r>
          </w:p>
        </w:tc>
      </w:tr>
      <w:tr w:rsidR="0059010E" w:rsidRPr="00906D9B" w14:paraId="23735F61" w14:textId="77777777" w:rsidTr="00906D9B">
        <w:tc>
          <w:tcPr>
            <w:tcW w:w="4876" w:type="dxa"/>
          </w:tcPr>
          <w:p w14:paraId="24B8C249" w14:textId="2FF4B2F1" w:rsidR="0059010E" w:rsidRPr="00906D9B" w:rsidRDefault="0059010E" w:rsidP="0059010E">
            <w:pPr>
              <w:rPr>
                <w:rFonts w:asciiTheme="minorHAnsi" w:hAnsiTheme="minorHAnsi" w:cstheme="minorHAnsi"/>
                <w:b/>
                <w:sz w:val="24"/>
                <w:szCs w:val="24"/>
              </w:rPr>
            </w:pPr>
            <w:r w:rsidRPr="00906D9B">
              <w:rPr>
                <w:rFonts w:asciiTheme="minorHAnsi" w:hAnsiTheme="minorHAnsi" w:cstheme="minorHAnsi"/>
                <w:b/>
                <w:sz w:val="24"/>
                <w:szCs w:val="24"/>
              </w:rPr>
              <w:t>Safeguarding Governor</w:t>
            </w:r>
          </w:p>
        </w:tc>
        <w:tc>
          <w:tcPr>
            <w:tcW w:w="4853" w:type="dxa"/>
          </w:tcPr>
          <w:p w14:paraId="5F022A22" w14:textId="7D9E12A5" w:rsidR="0059010E" w:rsidRPr="00131141" w:rsidRDefault="00470453" w:rsidP="0059010E">
            <w:pPr>
              <w:rPr>
                <w:rFonts w:asciiTheme="minorHAnsi" w:hAnsiTheme="minorHAnsi" w:cstheme="minorHAnsi"/>
                <w:bCs/>
                <w:sz w:val="24"/>
                <w:szCs w:val="24"/>
              </w:rPr>
            </w:pPr>
            <w:r w:rsidRPr="00470453">
              <w:rPr>
                <w:rFonts w:asciiTheme="minorHAnsi" w:hAnsiTheme="minorHAnsi" w:cstheme="minorHAnsi"/>
                <w:bCs/>
                <w:sz w:val="24"/>
                <w:szCs w:val="24"/>
              </w:rPr>
              <w:t>Kate Messenger</w:t>
            </w:r>
          </w:p>
        </w:tc>
        <w:tc>
          <w:tcPr>
            <w:tcW w:w="4854" w:type="dxa"/>
          </w:tcPr>
          <w:p w14:paraId="71173C5B" w14:textId="36CF7013" w:rsidR="0059010E" w:rsidRPr="00131141" w:rsidRDefault="00470453" w:rsidP="0059010E">
            <w:pPr>
              <w:rPr>
                <w:rFonts w:asciiTheme="minorHAnsi" w:hAnsiTheme="minorHAnsi" w:cstheme="minorHAnsi"/>
                <w:bCs/>
                <w:sz w:val="24"/>
                <w:szCs w:val="24"/>
              </w:rPr>
            </w:pPr>
            <w:r>
              <w:rPr>
                <w:rFonts w:asciiTheme="minorHAnsi" w:hAnsiTheme="minorHAnsi" w:cstheme="minorHAnsi"/>
                <w:bCs/>
                <w:sz w:val="24"/>
                <w:szCs w:val="24"/>
              </w:rPr>
              <w:t>kmessenger</w:t>
            </w:r>
            <w:r w:rsidRPr="00470453">
              <w:rPr>
                <w:rFonts w:asciiTheme="minorHAnsi" w:hAnsiTheme="minorHAnsi" w:cstheme="minorHAnsi"/>
                <w:bCs/>
                <w:sz w:val="24"/>
                <w:szCs w:val="24"/>
              </w:rPr>
              <w:t>@st-wenn.cornwall.sch.uk</w:t>
            </w:r>
          </w:p>
        </w:tc>
      </w:tr>
      <w:tr w:rsidR="00470453" w:rsidRPr="00906D9B" w14:paraId="5B500F5F" w14:textId="77777777" w:rsidTr="00906D9B">
        <w:tc>
          <w:tcPr>
            <w:tcW w:w="4876" w:type="dxa"/>
          </w:tcPr>
          <w:p w14:paraId="1C1ECA82" w14:textId="3E0E469F" w:rsidR="00470453" w:rsidRPr="00906D9B" w:rsidRDefault="00470453" w:rsidP="00470453">
            <w:pPr>
              <w:rPr>
                <w:rFonts w:asciiTheme="minorHAnsi" w:hAnsiTheme="minorHAnsi" w:cstheme="minorHAnsi"/>
                <w:b/>
                <w:sz w:val="24"/>
                <w:szCs w:val="24"/>
              </w:rPr>
            </w:pPr>
            <w:r w:rsidRPr="00906D9B">
              <w:rPr>
                <w:rFonts w:asciiTheme="minorHAnsi" w:hAnsiTheme="minorHAnsi" w:cstheme="minorHAnsi"/>
                <w:b/>
                <w:sz w:val="24"/>
                <w:szCs w:val="24"/>
              </w:rPr>
              <w:t>Designated Teacher for Children in Care</w:t>
            </w:r>
          </w:p>
        </w:tc>
        <w:tc>
          <w:tcPr>
            <w:tcW w:w="4853" w:type="dxa"/>
          </w:tcPr>
          <w:p w14:paraId="644B8E87" w14:textId="5AF97C6B" w:rsidR="00470453" w:rsidRPr="00131141" w:rsidRDefault="00470453" w:rsidP="00470453">
            <w:pPr>
              <w:rPr>
                <w:rFonts w:asciiTheme="minorHAnsi" w:hAnsiTheme="minorHAnsi" w:cstheme="minorHAnsi"/>
                <w:bCs/>
                <w:sz w:val="24"/>
                <w:szCs w:val="24"/>
              </w:rPr>
            </w:pPr>
            <w:r>
              <w:rPr>
                <w:rFonts w:asciiTheme="minorHAnsi" w:hAnsiTheme="minorHAnsi" w:cstheme="minorHAnsi"/>
                <w:bCs/>
                <w:sz w:val="24"/>
                <w:szCs w:val="24"/>
              </w:rPr>
              <w:t>Sally Berry</w:t>
            </w:r>
          </w:p>
        </w:tc>
        <w:tc>
          <w:tcPr>
            <w:tcW w:w="4854" w:type="dxa"/>
          </w:tcPr>
          <w:p w14:paraId="41A7BED0" w14:textId="3026F947" w:rsidR="00470453" w:rsidRPr="00131141" w:rsidRDefault="00470453" w:rsidP="00470453">
            <w:pPr>
              <w:rPr>
                <w:rFonts w:asciiTheme="minorHAnsi" w:hAnsiTheme="minorHAnsi" w:cstheme="minorHAnsi"/>
                <w:bCs/>
                <w:sz w:val="24"/>
                <w:szCs w:val="24"/>
              </w:rPr>
            </w:pPr>
            <w:r>
              <w:rPr>
                <w:rFonts w:asciiTheme="minorHAnsi" w:hAnsiTheme="minorHAnsi" w:cstheme="minorHAnsi"/>
                <w:bCs/>
                <w:sz w:val="24"/>
                <w:szCs w:val="24"/>
              </w:rPr>
              <w:t>head@st-wenn.cornwall.sch.uk</w:t>
            </w:r>
          </w:p>
        </w:tc>
      </w:tr>
      <w:tr w:rsidR="00470453" w:rsidRPr="00906D9B" w14:paraId="08F0A56C" w14:textId="77777777" w:rsidTr="00906D9B">
        <w:tc>
          <w:tcPr>
            <w:tcW w:w="4876" w:type="dxa"/>
          </w:tcPr>
          <w:p w14:paraId="296A993D" w14:textId="717869A9" w:rsidR="00470453" w:rsidRPr="00906D9B" w:rsidRDefault="00470453" w:rsidP="00470453">
            <w:pPr>
              <w:rPr>
                <w:rFonts w:asciiTheme="minorHAnsi" w:hAnsiTheme="minorHAnsi" w:cstheme="minorHAnsi"/>
                <w:b/>
                <w:sz w:val="24"/>
                <w:szCs w:val="24"/>
              </w:rPr>
            </w:pPr>
            <w:r w:rsidRPr="00906D9B">
              <w:rPr>
                <w:rFonts w:asciiTheme="minorHAnsi" w:hAnsiTheme="minorHAnsi" w:cstheme="minorHAnsi"/>
                <w:b/>
                <w:sz w:val="24"/>
                <w:szCs w:val="24"/>
              </w:rPr>
              <w:t>Other key roles – please specify</w:t>
            </w:r>
          </w:p>
        </w:tc>
        <w:tc>
          <w:tcPr>
            <w:tcW w:w="4853" w:type="dxa"/>
          </w:tcPr>
          <w:p w14:paraId="798577F2" w14:textId="466C6AC8" w:rsidR="00470453" w:rsidRPr="00131141" w:rsidRDefault="00F22507" w:rsidP="00470453">
            <w:pPr>
              <w:rPr>
                <w:rFonts w:asciiTheme="minorHAnsi" w:hAnsiTheme="minorHAnsi" w:cstheme="minorHAnsi"/>
                <w:bCs/>
                <w:sz w:val="24"/>
                <w:szCs w:val="24"/>
              </w:rPr>
            </w:pPr>
            <w:r>
              <w:rPr>
                <w:rFonts w:asciiTheme="minorHAnsi" w:hAnsiTheme="minorHAnsi" w:cstheme="minorHAnsi"/>
                <w:bCs/>
                <w:sz w:val="24"/>
                <w:szCs w:val="24"/>
              </w:rPr>
              <w:t>Mandy Curtis</w:t>
            </w:r>
          </w:p>
        </w:tc>
        <w:tc>
          <w:tcPr>
            <w:tcW w:w="4854" w:type="dxa"/>
          </w:tcPr>
          <w:p w14:paraId="1057875D" w14:textId="0D13A581" w:rsidR="00470453" w:rsidRPr="00131141" w:rsidRDefault="00F22507" w:rsidP="00470453">
            <w:pPr>
              <w:rPr>
                <w:rFonts w:asciiTheme="minorHAnsi" w:hAnsiTheme="minorHAnsi" w:cstheme="minorHAnsi"/>
                <w:bCs/>
                <w:sz w:val="24"/>
                <w:szCs w:val="24"/>
              </w:rPr>
            </w:pPr>
            <w:r>
              <w:rPr>
                <w:rFonts w:asciiTheme="minorHAnsi" w:hAnsiTheme="minorHAnsi" w:cstheme="minorHAnsi"/>
                <w:bCs/>
                <w:sz w:val="24"/>
                <w:szCs w:val="24"/>
              </w:rPr>
              <w:t>mcurtis@st-wenn.cornwall.sch.uk</w:t>
            </w:r>
          </w:p>
        </w:tc>
      </w:tr>
    </w:tbl>
    <w:p w14:paraId="24F086F9" w14:textId="6023564F" w:rsidR="00131141" w:rsidRDefault="00131141" w:rsidP="002E6B64">
      <w:pPr>
        <w:rPr>
          <w:rFonts w:asciiTheme="minorHAnsi" w:hAnsiTheme="minorHAnsi" w:cstheme="minorHAnsi"/>
          <w:b/>
          <w:sz w:val="24"/>
          <w:szCs w:val="24"/>
        </w:rPr>
      </w:pPr>
    </w:p>
    <w:p w14:paraId="57E0A4E9" w14:textId="5C729367" w:rsidR="002E6B64" w:rsidRPr="00906D9B" w:rsidRDefault="00131141" w:rsidP="002E6B64">
      <w:pPr>
        <w:rPr>
          <w:rFonts w:asciiTheme="minorHAnsi" w:hAnsiTheme="minorHAnsi" w:cstheme="minorHAnsi"/>
          <w:b/>
          <w:sz w:val="24"/>
          <w:szCs w:val="24"/>
        </w:rPr>
      </w:pPr>
      <w:r>
        <w:rPr>
          <w:rFonts w:asciiTheme="minorHAnsi" w:hAnsiTheme="minorHAnsi" w:cstheme="minorHAnsi"/>
          <w:b/>
          <w:sz w:val="24"/>
          <w:szCs w:val="24"/>
        </w:rPr>
        <w:br w:type="page"/>
      </w:r>
    </w:p>
    <w:tbl>
      <w:tblPr>
        <w:tblStyle w:val="TableGrid"/>
        <w:tblW w:w="0" w:type="auto"/>
        <w:tblLook w:val="04A0" w:firstRow="1" w:lastRow="0" w:firstColumn="1" w:lastColumn="0" w:noHBand="0" w:noVBand="1"/>
      </w:tblPr>
      <w:tblGrid>
        <w:gridCol w:w="7280"/>
        <w:gridCol w:w="7280"/>
      </w:tblGrid>
      <w:tr w:rsidR="00393BC9" w:rsidRPr="00906D9B" w14:paraId="5EB91DAE" w14:textId="77777777" w:rsidTr="00131141">
        <w:tc>
          <w:tcPr>
            <w:tcW w:w="7280" w:type="dxa"/>
            <w:shd w:val="clear" w:color="auto" w:fill="DAEEF3" w:themeFill="accent5" w:themeFillTint="33"/>
          </w:tcPr>
          <w:p w14:paraId="70D503AF" w14:textId="00D06D03" w:rsidR="00430E4F" w:rsidRPr="00906D9B" w:rsidRDefault="00131141" w:rsidP="00131141">
            <w:pPr>
              <w:rPr>
                <w:rFonts w:asciiTheme="minorHAnsi" w:hAnsiTheme="minorHAnsi" w:cstheme="minorHAnsi"/>
                <w:b/>
                <w:sz w:val="24"/>
                <w:szCs w:val="24"/>
              </w:rPr>
            </w:pPr>
            <w:r>
              <w:rPr>
                <w:rFonts w:asciiTheme="minorHAnsi" w:hAnsiTheme="minorHAnsi" w:cstheme="minorHAnsi"/>
                <w:b/>
                <w:sz w:val="24"/>
                <w:szCs w:val="24"/>
              </w:rPr>
              <w:lastRenderedPageBreak/>
              <w:t xml:space="preserve">1. </w:t>
            </w:r>
            <w:r w:rsidR="00393BC9" w:rsidRPr="00906D9B">
              <w:rPr>
                <w:rFonts w:asciiTheme="minorHAnsi" w:hAnsiTheme="minorHAnsi" w:cstheme="minorHAnsi"/>
                <w:b/>
                <w:sz w:val="24"/>
                <w:szCs w:val="24"/>
              </w:rPr>
              <w:t>How many pupils were on your school role on 31</w:t>
            </w:r>
            <w:r w:rsidR="00393BC9" w:rsidRPr="00906D9B">
              <w:rPr>
                <w:rFonts w:asciiTheme="minorHAnsi" w:hAnsiTheme="minorHAnsi" w:cstheme="minorHAnsi"/>
                <w:b/>
                <w:sz w:val="24"/>
                <w:szCs w:val="24"/>
                <w:vertAlign w:val="superscript"/>
              </w:rPr>
              <w:t>st</w:t>
            </w:r>
            <w:r w:rsidR="00393BC9" w:rsidRPr="00906D9B">
              <w:rPr>
                <w:rFonts w:asciiTheme="minorHAnsi" w:hAnsiTheme="minorHAnsi" w:cstheme="minorHAnsi"/>
                <w:b/>
                <w:sz w:val="24"/>
                <w:szCs w:val="24"/>
              </w:rPr>
              <w:t xml:space="preserve"> March 2021</w:t>
            </w:r>
            <w:r w:rsidR="00430E4F" w:rsidRPr="00906D9B">
              <w:rPr>
                <w:rFonts w:asciiTheme="minorHAnsi" w:hAnsiTheme="minorHAnsi" w:cstheme="minorHAnsi"/>
                <w:b/>
                <w:sz w:val="24"/>
                <w:szCs w:val="24"/>
              </w:rPr>
              <w:t>?</w:t>
            </w:r>
          </w:p>
        </w:tc>
        <w:tc>
          <w:tcPr>
            <w:tcW w:w="7280" w:type="dxa"/>
          </w:tcPr>
          <w:p w14:paraId="36FB38A7" w14:textId="27FF1F9B" w:rsidR="00393BC9" w:rsidRPr="00906D9B" w:rsidRDefault="00470453" w:rsidP="002E6B64">
            <w:pPr>
              <w:rPr>
                <w:rFonts w:asciiTheme="minorHAnsi" w:hAnsiTheme="minorHAnsi" w:cstheme="minorHAnsi"/>
                <w:b/>
                <w:sz w:val="24"/>
                <w:szCs w:val="24"/>
              </w:rPr>
            </w:pPr>
            <w:r>
              <w:rPr>
                <w:rFonts w:asciiTheme="minorHAnsi" w:hAnsiTheme="minorHAnsi" w:cstheme="minorHAnsi"/>
                <w:b/>
                <w:sz w:val="24"/>
                <w:szCs w:val="24"/>
              </w:rPr>
              <w:t>72</w:t>
            </w:r>
          </w:p>
        </w:tc>
      </w:tr>
    </w:tbl>
    <w:p w14:paraId="38361C58" w14:textId="77777777" w:rsidR="00430E4F" w:rsidRPr="00906D9B" w:rsidRDefault="00430E4F" w:rsidP="00430E4F">
      <w:pPr>
        <w:rPr>
          <w:rFonts w:asciiTheme="minorHAnsi" w:hAnsiTheme="minorHAnsi" w:cstheme="minorHAnsi"/>
          <w:b/>
          <w:sz w:val="24"/>
          <w:szCs w:val="24"/>
        </w:rPr>
      </w:pPr>
    </w:p>
    <w:p w14:paraId="0E698573" w14:textId="5321ACFA" w:rsidR="00430E4F" w:rsidRDefault="00430E4F" w:rsidP="00430E4F">
      <w:pPr>
        <w:rPr>
          <w:rFonts w:asciiTheme="minorHAnsi" w:hAnsiTheme="minorHAnsi" w:cstheme="minorHAnsi"/>
          <w:b/>
          <w:sz w:val="24"/>
          <w:szCs w:val="24"/>
        </w:rPr>
      </w:pPr>
      <w:r w:rsidRPr="00906D9B">
        <w:rPr>
          <w:rFonts w:asciiTheme="minorHAnsi" w:hAnsiTheme="minorHAnsi" w:cstheme="minorHAnsi"/>
          <w:b/>
          <w:sz w:val="24"/>
          <w:szCs w:val="24"/>
        </w:rPr>
        <w:t>Table 1</w:t>
      </w:r>
    </w:p>
    <w:p w14:paraId="4DF5CE75" w14:textId="77777777" w:rsidR="00131141" w:rsidRPr="00906D9B" w:rsidRDefault="00131141" w:rsidP="00430E4F">
      <w:pPr>
        <w:rPr>
          <w:rFonts w:asciiTheme="minorHAnsi" w:hAnsiTheme="minorHAnsi" w:cstheme="minorHAnsi"/>
          <w:b/>
          <w:sz w:val="24"/>
          <w:szCs w:val="24"/>
        </w:rPr>
      </w:pPr>
    </w:p>
    <w:tbl>
      <w:tblPr>
        <w:tblStyle w:val="TableGrid"/>
        <w:tblW w:w="0" w:type="auto"/>
        <w:tblLook w:val="04A0" w:firstRow="1" w:lastRow="0" w:firstColumn="1" w:lastColumn="0" w:noHBand="0" w:noVBand="1"/>
      </w:tblPr>
      <w:tblGrid>
        <w:gridCol w:w="562"/>
        <w:gridCol w:w="6946"/>
        <w:gridCol w:w="3412"/>
        <w:gridCol w:w="3640"/>
      </w:tblGrid>
      <w:tr w:rsidR="00131141" w14:paraId="42753849" w14:textId="77777777" w:rsidTr="00131141">
        <w:tc>
          <w:tcPr>
            <w:tcW w:w="7508" w:type="dxa"/>
            <w:gridSpan w:val="2"/>
          </w:tcPr>
          <w:p w14:paraId="108F2C94" w14:textId="46C10303" w:rsidR="00131141" w:rsidRDefault="00131141" w:rsidP="002E6B64">
            <w:pPr>
              <w:rPr>
                <w:rFonts w:asciiTheme="minorHAnsi" w:hAnsiTheme="minorHAnsi" w:cstheme="minorHAnsi"/>
                <w:b/>
                <w:sz w:val="24"/>
                <w:szCs w:val="24"/>
              </w:rPr>
            </w:pPr>
            <w:r>
              <w:rPr>
                <w:rFonts w:asciiTheme="minorHAnsi" w:hAnsiTheme="minorHAnsi" w:cstheme="minorHAnsi"/>
                <w:b/>
                <w:sz w:val="24"/>
                <w:szCs w:val="24"/>
              </w:rPr>
              <w:t>How many pupils are:</w:t>
            </w:r>
          </w:p>
        </w:tc>
        <w:tc>
          <w:tcPr>
            <w:tcW w:w="3412" w:type="dxa"/>
          </w:tcPr>
          <w:p w14:paraId="5FADD692" w14:textId="21A4843D" w:rsidR="00131141" w:rsidRDefault="00131141" w:rsidP="002E6B64">
            <w:pPr>
              <w:rPr>
                <w:rFonts w:asciiTheme="minorHAnsi" w:hAnsiTheme="minorHAnsi" w:cstheme="minorHAnsi"/>
                <w:b/>
                <w:sz w:val="24"/>
                <w:szCs w:val="24"/>
              </w:rPr>
            </w:pPr>
            <w:r>
              <w:rPr>
                <w:rFonts w:asciiTheme="minorHAnsi" w:hAnsiTheme="minorHAnsi" w:cstheme="minorHAnsi"/>
                <w:b/>
                <w:sz w:val="24"/>
                <w:szCs w:val="24"/>
              </w:rPr>
              <w:t>Number</w:t>
            </w:r>
          </w:p>
        </w:tc>
        <w:tc>
          <w:tcPr>
            <w:tcW w:w="3640" w:type="dxa"/>
          </w:tcPr>
          <w:p w14:paraId="2B0D90B5" w14:textId="32664BBE" w:rsidR="00131141" w:rsidRDefault="00131141" w:rsidP="002E6B64">
            <w:pPr>
              <w:rPr>
                <w:rFonts w:asciiTheme="minorHAnsi" w:hAnsiTheme="minorHAnsi" w:cstheme="minorHAnsi"/>
                <w:b/>
                <w:sz w:val="24"/>
                <w:szCs w:val="24"/>
              </w:rPr>
            </w:pPr>
            <w:r>
              <w:rPr>
                <w:rFonts w:asciiTheme="minorHAnsi" w:hAnsiTheme="minorHAnsi" w:cstheme="minorHAnsi"/>
                <w:b/>
                <w:sz w:val="24"/>
                <w:szCs w:val="24"/>
              </w:rPr>
              <w:t>Percentage of school roll</w:t>
            </w:r>
          </w:p>
        </w:tc>
      </w:tr>
      <w:tr w:rsidR="00131141" w14:paraId="4F093735" w14:textId="77777777" w:rsidTr="00131141">
        <w:tc>
          <w:tcPr>
            <w:tcW w:w="562" w:type="dxa"/>
          </w:tcPr>
          <w:p w14:paraId="25FD1BC4" w14:textId="3C81CC66" w:rsidR="00131141" w:rsidRPr="00131141" w:rsidRDefault="00131141" w:rsidP="002E6B64">
            <w:pPr>
              <w:rPr>
                <w:rFonts w:asciiTheme="minorHAnsi" w:hAnsiTheme="minorHAnsi" w:cstheme="minorHAnsi"/>
                <w:bCs/>
                <w:sz w:val="24"/>
                <w:szCs w:val="24"/>
              </w:rPr>
            </w:pPr>
            <w:r w:rsidRPr="00131141">
              <w:rPr>
                <w:rFonts w:asciiTheme="minorHAnsi" w:hAnsiTheme="minorHAnsi" w:cstheme="minorHAnsi"/>
                <w:bCs/>
                <w:sz w:val="24"/>
                <w:szCs w:val="24"/>
              </w:rPr>
              <w:t>1</w:t>
            </w:r>
          </w:p>
        </w:tc>
        <w:tc>
          <w:tcPr>
            <w:tcW w:w="6946" w:type="dxa"/>
          </w:tcPr>
          <w:p w14:paraId="7A1F0079" w14:textId="6BAF35C1" w:rsidR="00131141" w:rsidRPr="00131141" w:rsidRDefault="00131141" w:rsidP="002E6B64">
            <w:pPr>
              <w:rPr>
                <w:rFonts w:asciiTheme="minorHAnsi" w:hAnsiTheme="minorHAnsi" w:cstheme="minorHAnsi"/>
                <w:bCs/>
                <w:sz w:val="24"/>
                <w:szCs w:val="24"/>
              </w:rPr>
            </w:pPr>
            <w:r w:rsidRPr="00131141">
              <w:rPr>
                <w:rFonts w:asciiTheme="minorHAnsi" w:hAnsiTheme="minorHAnsi" w:cstheme="minorHAnsi"/>
                <w:bCs/>
                <w:sz w:val="24"/>
                <w:szCs w:val="24"/>
              </w:rPr>
              <w:t>On an EHCP plan</w:t>
            </w:r>
          </w:p>
        </w:tc>
        <w:tc>
          <w:tcPr>
            <w:tcW w:w="3412" w:type="dxa"/>
          </w:tcPr>
          <w:p w14:paraId="12620CBC" w14:textId="60A01A05" w:rsidR="00131141" w:rsidRPr="00131141" w:rsidRDefault="00470453" w:rsidP="002E6B64">
            <w:pPr>
              <w:rPr>
                <w:rFonts w:asciiTheme="minorHAnsi" w:hAnsiTheme="minorHAnsi" w:cstheme="minorHAnsi"/>
                <w:bCs/>
                <w:sz w:val="24"/>
                <w:szCs w:val="24"/>
              </w:rPr>
            </w:pPr>
            <w:r>
              <w:rPr>
                <w:rFonts w:asciiTheme="minorHAnsi" w:hAnsiTheme="minorHAnsi" w:cstheme="minorHAnsi"/>
                <w:bCs/>
                <w:sz w:val="24"/>
                <w:szCs w:val="24"/>
              </w:rPr>
              <w:t>1 submitted</w:t>
            </w:r>
          </w:p>
        </w:tc>
        <w:tc>
          <w:tcPr>
            <w:tcW w:w="3640" w:type="dxa"/>
          </w:tcPr>
          <w:p w14:paraId="568F35A1" w14:textId="4D93D5FB" w:rsidR="00131141" w:rsidRPr="00131141" w:rsidRDefault="00470453" w:rsidP="002E6B64">
            <w:pPr>
              <w:rPr>
                <w:rFonts w:asciiTheme="minorHAnsi" w:hAnsiTheme="minorHAnsi" w:cstheme="minorHAnsi"/>
                <w:bCs/>
                <w:sz w:val="24"/>
                <w:szCs w:val="24"/>
              </w:rPr>
            </w:pPr>
            <w:r>
              <w:rPr>
                <w:rFonts w:asciiTheme="minorHAnsi" w:hAnsiTheme="minorHAnsi" w:cstheme="minorHAnsi"/>
                <w:bCs/>
                <w:sz w:val="24"/>
                <w:szCs w:val="24"/>
              </w:rPr>
              <w:t>1.4%</w:t>
            </w:r>
          </w:p>
        </w:tc>
      </w:tr>
      <w:tr w:rsidR="00131141" w14:paraId="2580C88E" w14:textId="77777777" w:rsidTr="00131141">
        <w:tc>
          <w:tcPr>
            <w:tcW w:w="562" w:type="dxa"/>
          </w:tcPr>
          <w:p w14:paraId="49AEA21A" w14:textId="5A8B2D5C" w:rsidR="00131141" w:rsidRPr="00131141" w:rsidRDefault="00131141" w:rsidP="002E6B64">
            <w:pPr>
              <w:rPr>
                <w:rFonts w:asciiTheme="minorHAnsi" w:hAnsiTheme="minorHAnsi" w:cstheme="minorHAnsi"/>
                <w:bCs/>
                <w:sz w:val="24"/>
                <w:szCs w:val="24"/>
              </w:rPr>
            </w:pPr>
            <w:r w:rsidRPr="00131141">
              <w:rPr>
                <w:rFonts w:asciiTheme="minorHAnsi" w:hAnsiTheme="minorHAnsi" w:cstheme="minorHAnsi"/>
                <w:bCs/>
                <w:sz w:val="24"/>
                <w:szCs w:val="24"/>
              </w:rPr>
              <w:t>2</w:t>
            </w:r>
          </w:p>
        </w:tc>
        <w:tc>
          <w:tcPr>
            <w:tcW w:w="6946" w:type="dxa"/>
          </w:tcPr>
          <w:p w14:paraId="4B8DA785" w14:textId="61433BF6" w:rsidR="00131141" w:rsidRPr="00131141" w:rsidRDefault="00131141" w:rsidP="002E6B64">
            <w:pPr>
              <w:rPr>
                <w:rFonts w:asciiTheme="minorHAnsi" w:hAnsiTheme="minorHAnsi" w:cstheme="minorHAnsi"/>
                <w:bCs/>
                <w:sz w:val="24"/>
                <w:szCs w:val="24"/>
              </w:rPr>
            </w:pPr>
            <w:r w:rsidRPr="00131141">
              <w:rPr>
                <w:rFonts w:asciiTheme="minorHAnsi" w:hAnsiTheme="minorHAnsi" w:cstheme="minorHAnsi"/>
                <w:bCs/>
                <w:sz w:val="24"/>
                <w:szCs w:val="24"/>
              </w:rPr>
              <w:t>On a Child Protection Plan</w:t>
            </w:r>
          </w:p>
        </w:tc>
        <w:tc>
          <w:tcPr>
            <w:tcW w:w="3412" w:type="dxa"/>
          </w:tcPr>
          <w:p w14:paraId="14607E9F" w14:textId="3A4DFACE" w:rsidR="00131141" w:rsidRPr="00131141" w:rsidRDefault="00470453" w:rsidP="002E6B64">
            <w:pPr>
              <w:rPr>
                <w:rFonts w:asciiTheme="minorHAnsi" w:hAnsiTheme="minorHAnsi" w:cstheme="minorHAnsi"/>
                <w:bCs/>
                <w:sz w:val="24"/>
                <w:szCs w:val="24"/>
              </w:rPr>
            </w:pPr>
            <w:r>
              <w:rPr>
                <w:rFonts w:asciiTheme="minorHAnsi" w:hAnsiTheme="minorHAnsi" w:cstheme="minorHAnsi"/>
                <w:bCs/>
                <w:sz w:val="24"/>
                <w:szCs w:val="24"/>
              </w:rPr>
              <w:t>None</w:t>
            </w:r>
          </w:p>
        </w:tc>
        <w:tc>
          <w:tcPr>
            <w:tcW w:w="3640" w:type="dxa"/>
          </w:tcPr>
          <w:p w14:paraId="54E6636A" w14:textId="77777777" w:rsidR="00131141" w:rsidRPr="00131141" w:rsidRDefault="00131141" w:rsidP="002E6B64">
            <w:pPr>
              <w:rPr>
                <w:rFonts w:asciiTheme="minorHAnsi" w:hAnsiTheme="minorHAnsi" w:cstheme="minorHAnsi"/>
                <w:bCs/>
                <w:sz w:val="24"/>
                <w:szCs w:val="24"/>
              </w:rPr>
            </w:pPr>
          </w:p>
        </w:tc>
      </w:tr>
      <w:tr w:rsidR="00131141" w14:paraId="0711C789" w14:textId="77777777" w:rsidTr="00131141">
        <w:tc>
          <w:tcPr>
            <w:tcW w:w="562" w:type="dxa"/>
          </w:tcPr>
          <w:p w14:paraId="545F92F0" w14:textId="28580721" w:rsidR="00131141" w:rsidRPr="00131141" w:rsidRDefault="00131141" w:rsidP="002E6B64">
            <w:pPr>
              <w:rPr>
                <w:rFonts w:asciiTheme="minorHAnsi" w:hAnsiTheme="minorHAnsi" w:cstheme="minorHAnsi"/>
                <w:bCs/>
                <w:sz w:val="24"/>
                <w:szCs w:val="24"/>
              </w:rPr>
            </w:pPr>
            <w:r w:rsidRPr="00131141">
              <w:rPr>
                <w:rFonts w:asciiTheme="minorHAnsi" w:hAnsiTheme="minorHAnsi" w:cstheme="minorHAnsi"/>
                <w:bCs/>
                <w:sz w:val="24"/>
                <w:szCs w:val="24"/>
              </w:rPr>
              <w:t>3</w:t>
            </w:r>
          </w:p>
        </w:tc>
        <w:tc>
          <w:tcPr>
            <w:tcW w:w="6946" w:type="dxa"/>
          </w:tcPr>
          <w:p w14:paraId="7194DFD2" w14:textId="1C4E508F" w:rsidR="00131141" w:rsidRPr="00131141" w:rsidRDefault="00131141" w:rsidP="002E6B64">
            <w:pPr>
              <w:rPr>
                <w:rFonts w:asciiTheme="minorHAnsi" w:hAnsiTheme="minorHAnsi" w:cstheme="minorHAnsi"/>
                <w:bCs/>
                <w:sz w:val="24"/>
                <w:szCs w:val="24"/>
              </w:rPr>
            </w:pPr>
            <w:r w:rsidRPr="00131141">
              <w:rPr>
                <w:rFonts w:asciiTheme="minorHAnsi" w:hAnsiTheme="minorHAnsi" w:cstheme="minorHAnsi"/>
                <w:bCs/>
                <w:sz w:val="24"/>
                <w:szCs w:val="24"/>
              </w:rPr>
              <w:t>On a Child in Need Plan</w:t>
            </w:r>
          </w:p>
        </w:tc>
        <w:tc>
          <w:tcPr>
            <w:tcW w:w="3412" w:type="dxa"/>
          </w:tcPr>
          <w:p w14:paraId="775B64EF" w14:textId="1BED6EA1" w:rsidR="00131141" w:rsidRPr="00131141" w:rsidRDefault="00470453" w:rsidP="002E6B64">
            <w:pPr>
              <w:rPr>
                <w:rFonts w:asciiTheme="minorHAnsi" w:hAnsiTheme="minorHAnsi" w:cstheme="minorHAnsi"/>
                <w:bCs/>
                <w:sz w:val="24"/>
                <w:szCs w:val="24"/>
              </w:rPr>
            </w:pPr>
            <w:r>
              <w:rPr>
                <w:rFonts w:asciiTheme="minorHAnsi" w:hAnsiTheme="minorHAnsi" w:cstheme="minorHAnsi"/>
                <w:bCs/>
                <w:sz w:val="24"/>
                <w:szCs w:val="24"/>
              </w:rPr>
              <w:t>None</w:t>
            </w:r>
          </w:p>
        </w:tc>
        <w:tc>
          <w:tcPr>
            <w:tcW w:w="3640" w:type="dxa"/>
          </w:tcPr>
          <w:p w14:paraId="083C2987" w14:textId="77777777" w:rsidR="00131141" w:rsidRPr="00131141" w:rsidRDefault="00131141" w:rsidP="002E6B64">
            <w:pPr>
              <w:rPr>
                <w:rFonts w:asciiTheme="minorHAnsi" w:hAnsiTheme="minorHAnsi" w:cstheme="minorHAnsi"/>
                <w:bCs/>
                <w:sz w:val="24"/>
                <w:szCs w:val="24"/>
              </w:rPr>
            </w:pPr>
          </w:p>
        </w:tc>
      </w:tr>
      <w:tr w:rsidR="00131141" w14:paraId="01B4C9D0" w14:textId="77777777" w:rsidTr="00131141">
        <w:tc>
          <w:tcPr>
            <w:tcW w:w="562" w:type="dxa"/>
          </w:tcPr>
          <w:p w14:paraId="17ED2541" w14:textId="54163542" w:rsidR="00131141" w:rsidRPr="00131141" w:rsidRDefault="00131141" w:rsidP="00131141">
            <w:pPr>
              <w:rPr>
                <w:rFonts w:asciiTheme="minorHAnsi" w:hAnsiTheme="minorHAnsi" w:cstheme="minorHAnsi"/>
                <w:bCs/>
                <w:sz w:val="24"/>
                <w:szCs w:val="24"/>
              </w:rPr>
            </w:pPr>
            <w:r w:rsidRPr="00131141">
              <w:rPr>
                <w:rFonts w:asciiTheme="minorHAnsi" w:hAnsiTheme="minorHAnsi" w:cstheme="minorHAnsi"/>
                <w:bCs/>
                <w:sz w:val="24"/>
                <w:szCs w:val="24"/>
              </w:rPr>
              <w:t>4</w:t>
            </w:r>
          </w:p>
        </w:tc>
        <w:tc>
          <w:tcPr>
            <w:tcW w:w="6946" w:type="dxa"/>
          </w:tcPr>
          <w:p w14:paraId="7FBAE66E" w14:textId="6B157DB2" w:rsidR="00131141" w:rsidRPr="00131141" w:rsidRDefault="00131141" w:rsidP="00131141">
            <w:pPr>
              <w:rPr>
                <w:rFonts w:asciiTheme="minorHAnsi" w:hAnsiTheme="minorHAnsi" w:cstheme="minorHAnsi"/>
                <w:bCs/>
                <w:sz w:val="24"/>
                <w:szCs w:val="24"/>
              </w:rPr>
            </w:pPr>
            <w:r w:rsidRPr="00131141">
              <w:rPr>
                <w:rFonts w:asciiTheme="minorHAnsi" w:hAnsiTheme="minorHAnsi" w:cstheme="minorHAnsi"/>
                <w:bCs/>
                <w:sz w:val="24"/>
                <w:szCs w:val="24"/>
              </w:rPr>
              <w:t>Looked After (Child in Care)</w:t>
            </w:r>
          </w:p>
        </w:tc>
        <w:tc>
          <w:tcPr>
            <w:tcW w:w="3412" w:type="dxa"/>
          </w:tcPr>
          <w:p w14:paraId="40271687" w14:textId="397FFE20" w:rsidR="00131141" w:rsidRPr="00131141" w:rsidRDefault="00470453" w:rsidP="00131141">
            <w:pPr>
              <w:rPr>
                <w:rFonts w:asciiTheme="minorHAnsi" w:hAnsiTheme="minorHAnsi" w:cstheme="minorHAnsi"/>
                <w:bCs/>
                <w:sz w:val="24"/>
                <w:szCs w:val="24"/>
              </w:rPr>
            </w:pPr>
            <w:r>
              <w:rPr>
                <w:rFonts w:asciiTheme="minorHAnsi" w:hAnsiTheme="minorHAnsi" w:cstheme="minorHAnsi"/>
                <w:bCs/>
                <w:sz w:val="24"/>
                <w:szCs w:val="24"/>
              </w:rPr>
              <w:t>1 PLAC</w:t>
            </w:r>
          </w:p>
        </w:tc>
        <w:tc>
          <w:tcPr>
            <w:tcW w:w="3640" w:type="dxa"/>
          </w:tcPr>
          <w:p w14:paraId="36980997" w14:textId="64C521C3" w:rsidR="00131141" w:rsidRPr="00131141" w:rsidRDefault="00470453" w:rsidP="00131141">
            <w:pPr>
              <w:rPr>
                <w:rFonts w:asciiTheme="minorHAnsi" w:hAnsiTheme="minorHAnsi" w:cstheme="minorHAnsi"/>
                <w:bCs/>
                <w:sz w:val="24"/>
                <w:szCs w:val="24"/>
              </w:rPr>
            </w:pPr>
            <w:r>
              <w:rPr>
                <w:rFonts w:asciiTheme="minorHAnsi" w:hAnsiTheme="minorHAnsi" w:cstheme="minorHAnsi"/>
                <w:bCs/>
                <w:sz w:val="24"/>
                <w:szCs w:val="24"/>
              </w:rPr>
              <w:t>1.4%</w:t>
            </w:r>
          </w:p>
        </w:tc>
      </w:tr>
      <w:tr w:rsidR="00131141" w14:paraId="636F0D68" w14:textId="77777777" w:rsidTr="00131141">
        <w:tc>
          <w:tcPr>
            <w:tcW w:w="562" w:type="dxa"/>
          </w:tcPr>
          <w:p w14:paraId="09BC6AA3" w14:textId="73060E9F" w:rsidR="00131141" w:rsidRPr="00131141" w:rsidRDefault="00131141" w:rsidP="00131141">
            <w:pPr>
              <w:rPr>
                <w:rFonts w:asciiTheme="minorHAnsi" w:hAnsiTheme="minorHAnsi" w:cstheme="minorHAnsi"/>
                <w:bCs/>
                <w:sz w:val="24"/>
                <w:szCs w:val="24"/>
              </w:rPr>
            </w:pPr>
            <w:r w:rsidRPr="00131141">
              <w:rPr>
                <w:rFonts w:asciiTheme="minorHAnsi" w:hAnsiTheme="minorHAnsi" w:cstheme="minorHAnsi"/>
                <w:bCs/>
                <w:sz w:val="24"/>
                <w:szCs w:val="24"/>
              </w:rPr>
              <w:t>5</w:t>
            </w:r>
          </w:p>
        </w:tc>
        <w:tc>
          <w:tcPr>
            <w:tcW w:w="6946" w:type="dxa"/>
          </w:tcPr>
          <w:p w14:paraId="1C53A158" w14:textId="3283F978" w:rsidR="00131141" w:rsidRPr="00131141" w:rsidRDefault="00131141" w:rsidP="00131141">
            <w:pPr>
              <w:rPr>
                <w:rFonts w:asciiTheme="minorHAnsi" w:hAnsiTheme="minorHAnsi" w:cstheme="minorHAnsi"/>
                <w:bCs/>
                <w:sz w:val="24"/>
                <w:szCs w:val="24"/>
              </w:rPr>
            </w:pPr>
            <w:r w:rsidRPr="00131141">
              <w:rPr>
                <w:rFonts w:asciiTheme="minorHAnsi" w:hAnsiTheme="minorHAnsi" w:cstheme="minorHAnsi"/>
                <w:bCs/>
                <w:sz w:val="24"/>
                <w:szCs w:val="24"/>
              </w:rPr>
              <w:t>Involved with Early Help</w:t>
            </w:r>
          </w:p>
        </w:tc>
        <w:tc>
          <w:tcPr>
            <w:tcW w:w="3412" w:type="dxa"/>
          </w:tcPr>
          <w:p w14:paraId="4F61744D" w14:textId="37442AA9" w:rsidR="00131141" w:rsidRPr="00131141" w:rsidRDefault="009C60F4" w:rsidP="00131141">
            <w:pPr>
              <w:rPr>
                <w:rFonts w:asciiTheme="minorHAnsi" w:hAnsiTheme="minorHAnsi" w:cstheme="minorHAnsi"/>
                <w:bCs/>
                <w:sz w:val="24"/>
                <w:szCs w:val="24"/>
              </w:rPr>
            </w:pPr>
            <w:r>
              <w:rPr>
                <w:rFonts w:asciiTheme="minorHAnsi" w:hAnsiTheme="minorHAnsi" w:cstheme="minorHAnsi"/>
                <w:bCs/>
                <w:sz w:val="24"/>
                <w:szCs w:val="24"/>
              </w:rPr>
              <w:t>2</w:t>
            </w:r>
          </w:p>
        </w:tc>
        <w:tc>
          <w:tcPr>
            <w:tcW w:w="3640" w:type="dxa"/>
          </w:tcPr>
          <w:p w14:paraId="68B784D0" w14:textId="30DC4585" w:rsidR="00131141" w:rsidRPr="00131141" w:rsidRDefault="00470453" w:rsidP="00131141">
            <w:pPr>
              <w:rPr>
                <w:rFonts w:asciiTheme="minorHAnsi" w:hAnsiTheme="minorHAnsi" w:cstheme="minorHAnsi"/>
                <w:bCs/>
                <w:sz w:val="24"/>
                <w:szCs w:val="24"/>
              </w:rPr>
            </w:pPr>
            <w:r>
              <w:rPr>
                <w:rFonts w:asciiTheme="minorHAnsi" w:hAnsiTheme="minorHAnsi" w:cstheme="minorHAnsi"/>
                <w:bCs/>
                <w:sz w:val="24"/>
                <w:szCs w:val="24"/>
              </w:rPr>
              <w:t>1.4%</w:t>
            </w:r>
          </w:p>
        </w:tc>
      </w:tr>
      <w:tr w:rsidR="00131141" w14:paraId="701703BA" w14:textId="77777777" w:rsidTr="00131141">
        <w:tc>
          <w:tcPr>
            <w:tcW w:w="562" w:type="dxa"/>
          </w:tcPr>
          <w:p w14:paraId="1D114D8C" w14:textId="4A6BEE4F" w:rsidR="00131141" w:rsidRPr="00131141" w:rsidRDefault="00131141" w:rsidP="00131141">
            <w:pPr>
              <w:rPr>
                <w:rFonts w:asciiTheme="minorHAnsi" w:hAnsiTheme="minorHAnsi" w:cstheme="minorHAnsi"/>
                <w:bCs/>
                <w:sz w:val="24"/>
                <w:szCs w:val="24"/>
              </w:rPr>
            </w:pPr>
            <w:r w:rsidRPr="00131141">
              <w:rPr>
                <w:rFonts w:asciiTheme="minorHAnsi" w:hAnsiTheme="minorHAnsi" w:cstheme="minorHAnsi"/>
                <w:bCs/>
                <w:sz w:val="24"/>
                <w:szCs w:val="24"/>
              </w:rPr>
              <w:t>6</w:t>
            </w:r>
          </w:p>
        </w:tc>
        <w:tc>
          <w:tcPr>
            <w:tcW w:w="6946" w:type="dxa"/>
          </w:tcPr>
          <w:p w14:paraId="3BD8A89C" w14:textId="0C064857" w:rsidR="00131141" w:rsidRPr="00131141" w:rsidRDefault="00131141" w:rsidP="00131141">
            <w:pPr>
              <w:rPr>
                <w:rFonts w:asciiTheme="minorHAnsi" w:hAnsiTheme="minorHAnsi" w:cstheme="minorHAnsi"/>
                <w:bCs/>
                <w:sz w:val="24"/>
                <w:szCs w:val="24"/>
              </w:rPr>
            </w:pPr>
            <w:r w:rsidRPr="00131141">
              <w:rPr>
                <w:rFonts w:asciiTheme="minorHAnsi" w:hAnsiTheme="minorHAnsi" w:cstheme="minorHAnsi"/>
                <w:bCs/>
                <w:sz w:val="24"/>
                <w:szCs w:val="24"/>
              </w:rPr>
              <w:t>On a part-time timetable</w:t>
            </w:r>
          </w:p>
        </w:tc>
        <w:tc>
          <w:tcPr>
            <w:tcW w:w="3412" w:type="dxa"/>
          </w:tcPr>
          <w:p w14:paraId="01C93DB8" w14:textId="1F2F1C0C" w:rsidR="00131141" w:rsidRPr="00131141" w:rsidRDefault="00470453" w:rsidP="00131141">
            <w:pPr>
              <w:rPr>
                <w:rFonts w:asciiTheme="minorHAnsi" w:hAnsiTheme="minorHAnsi" w:cstheme="minorHAnsi"/>
                <w:bCs/>
                <w:sz w:val="24"/>
                <w:szCs w:val="24"/>
              </w:rPr>
            </w:pPr>
            <w:r>
              <w:rPr>
                <w:rFonts w:asciiTheme="minorHAnsi" w:hAnsiTheme="minorHAnsi" w:cstheme="minorHAnsi"/>
                <w:bCs/>
                <w:sz w:val="24"/>
                <w:szCs w:val="24"/>
              </w:rPr>
              <w:t>None</w:t>
            </w:r>
          </w:p>
        </w:tc>
        <w:tc>
          <w:tcPr>
            <w:tcW w:w="3640" w:type="dxa"/>
          </w:tcPr>
          <w:p w14:paraId="2051758A" w14:textId="77777777" w:rsidR="00131141" w:rsidRPr="00131141" w:rsidRDefault="00131141" w:rsidP="00131141">
            <w:pPr>
              <w:rPr>
                <w:rFonts w:asciiTheme="minorHAnsi" w:hAnsiTheme="minorHAnsi" w:cstheme="minorHAnsi"/>
                <w:bCs/>
                <w:sz w:val="24"/>
                <w:szCs w:val="24"/>
              </w:rPr>
            </w:pPr>
          </w:p>
        </w:tc>
      </w:tr>
      <w:tr w:rsidR="00131141" w14:paraId="3117DD59" w14:textId="77777777" w:rsidTr="00131141">
        <w:tc>
          <w:tcPr>
            <w:tcW w:w="562" w:type="dxa"/>
          </w:tcPr>
          <w:p w14:paraId="63576DDA" w14:textId="29A232FA" w:rsidR="00131141" w:rsidRPr="00131141" w:rsidRDefault="00131141" w:rsidP="00131141">
            <w:pPr>
              <w:rPr>
                <w:rFonts w:asciiTheme="minorHAnsi" w:hAnsiTheme="minorHAnsi" w:cstheme="minorHAnsi"/>
                <w:bCs/>
                <w:sz w:val="24"/>
                <w:szCs w:val="24"/>
              </w:rPr>
            </w:pPr>
            <w:r w:rsidRPr="00131141">
              <w:rPr>
                <w:rFonts w:asciiTheme="minorHAnsi" w:hAnsiTheme="minorHAnsi" w:cstheme="minorHAnsi"/>
                <w:bCs/>
                <w:sz w:val="24"/>
                <w:szCs w:val="24"/>
              </w:rPr>
              <w:t>7</w:t>
            </w:r>
          </w:p>
        </w:tc>
        <w:tc>
          <w:tcPr>
            <w:tcW w:w="6946" w:type="dxa"/>
          </w:tcPr>
          <w:p w14:paraId="2C1E3A9F" w14:textId="6811D99D" w:rsidR="00131141" w:rsidRPr="00131141" w:rsidRDefault="00131141" w:rsidP="00131141">
            <w:pPr>
              <w:rPr>
                <w:rFonts w:asciiTheme="minorHAnsi" w:hAnsiTheme="minorHAnsi" w:cstheme="minorHAnsi"/>
                <w:bCs/>
                <w:sz w:val="24"/>
                <w:szCs w:val="24"/>
              </w:rPr>
            </w:pPr>
            <w:r w:rsidRPr="00131141">
              <w:rPr>
                <w:rFonts w:asciiTheme="minorHAnsi" w:hAnsiTheme="minorHAnsi" w:cstheme="minorHAnsi"/>
                <w:bCs/>
                <w:sz w:val="24"/>
                <w:szCs w:val="24"/>
              </w:rPr>
              <w:t>Temporary Excluded</w:t>
            </w:r>
          </w:p>
        </w:tc>
        <w:tc>
          <w:tcPr>
            <w:tcW w:w="3412" w:type="dxa"/>
          </w:tcPr>
          <w:p w14:paraId="1EBBBB1B" w14:textId="3C1C9C31" w:rsidR="00131141" w:rsidRPr="00131141" w:rsidRDefault="00470453" w:rsidP="00131141">
            <w:pPr>
              <w:rPr>
                <w:rFonts w:asciiTheme="minorHAnsi" w:hAnsiTheme="minorHAnsi" w:cstheme="minorHAnsi"/>
                <w:bCs/>
                <w:sz w:val="24"/>
                <w:szCs w:val="24"/>
              </w:rPr>
            </w:pPr>
            <w:r>
              <w:rPr>
                <w:rFonts w:asciiTheme="minorHAnsi" w:hAnsiTheme="minorHAnsi" w:cstheme="minorHAnsi"/>
                <w:bCs/>
                <w:sz w:val="24"/>
                <w:szCs w:val="24"/>
              </w:rPr>
              <w:t>None</w:t>
            </w:r>
          </w:p>
        </w:tc>
        <w:tc>
          <w:tcPr>
            <w:tcW w:w="3640" w:type="dxa"/>
          </w:tcPr>
          <w:p w14:paraId="2305D061" w14:textId="77777777" w:rsidR="00131141" w:rsidRPr="00131141" w:rsidRDefault="00131141" w:rsidP="00131141">
            <w:pPr>
              <w:rPr>
                <w:rFonts w:asciiTheme="minorHAnsi" w:hAnsiTheme="minorHAnsi" w:cstheme="minorHAnsi"/>
                <w:bCs/>
                <w:sz w:val="24"/>
                <w:szCs w:val="24"/>
              </w:rPr>
            </w:pPr>
          </w:p>
        </w:tc>
      </w:tr>
      <w:tr w:rsidR="00131141" w14:paraId="3AC719C4" w14:textId="77777777" w:rsidTr="00131141">
        <w:tc>
          <w:tcPr>
            <w:tcW w:w="562" w:type="dxa"/>
          </w:tcPr>
          <w:p w14:paraId="277763BE" w14:textId="4E8A7856" w:rsidR="00131141" w:rsidRPr="00131141" w:rsidRDefault="00131141" w:rsidP="00131141">
            <w:pPr>
              <w:rPr>
                <w:rFonts w:asciiTheme="minorHAnsi" w:hAnsiTheme="minorHAnsi" w:cstheme="minorHAnsi"/>
                <w:bCs/>
                <w:sz w:val="24"/>
                <w:szCs w:val="24"/>
              </w:rPr>
            </w:pPr>
            <w:r w:rsidRPr="00131141">
              <w:rPr>
                <w:rFonts w:asciiTheme="minorHAnsi" w:hAnsiTheme="minorHAnsi" w:cstheme="minorHAnsi"/>
                <w:bCs/>
                <w:sz w:val="24"/>
                <w:szCs w:val="24"/>
              </w:rPr>
              <w:t>8</w:t>
            </w:r>
          </w:p>
        </w:tc>
        <w:tc>
          <w:tcPr>
            <w:tcW w:w="6946" w:type="dxa"/>
          </w:tcPr>
          <w:p w14:paraId="2A3A45BE" w14:textId="0FD65C17" w:rsidR="00131141" w:rsidRPr="00131141" w:rsidRDefault="00131141" w:rsidP="00131141">
            <w:pPr>
              <w:rPr>
                <w:rFonts w:asciiTheme="minorHAnsi" w:hAnsiTheme="minorHAnsi" w:cstheme="minorHAnsi"/>
                <w:bCs/>
                <w:sz w:val="24"/>
                <w:szCs w:val="24"/>
              </w:rPr>
            </w:pPr>
            <w:r w:rsidRPr="00131141">
              <w:rPr>
                <w:rFonts w:asciiTheme="minorHAnsi" w:hAnsiTheme="minorHAnsi" w:cstheme="minorHAnsi"/>
                <w:bCs/>
                <w:sz w:val="24"/>
                <w:szCs w:val="24"/>
              </w:rPr>
              <w:t>Electively Home Educated</w:t>
            </w:r>
          </w:p>
        </w:tc>
        <w:tc>
          <w:tcPr>
            <w:tcW w:w="3412" w:type="dxa"/>
          </w:tcPr>
          <w:p w14:paraId="18925C13" w14:textId="4D3035A5" w:rsidR="00131141" w:rsidRPr="00131141" w:rsidRDefault="009C60F4" w:rsidP="00131141">
            <w:pPr>
              <w:rPr>
                <w:rFonts w:asciiTheme="minorHAnsi" w:hAnsiTheme="minorHAnsi" w:cstheme="minorHAnsi"/>
                <w:bCs/>
                <w:sz w:val="24"/>
                <w:szCs w:val="24"/>
              </w:rPr>
            </w:pPr>
            <w:r>
              <w:rPr>
                <w:rFonts w:asciiTheme="minorHAnsi" w:hAnsiTheme="minorHAnsi" w:cstheme="minorHAnsi"/>
                <w:bCs/>
                <w:sz w:val="24"/>
                <w:szCs w:val="24"/>
              </w:rPr>
              <w:t>1 (No longer registered or supported from school)</w:t>
            </w:r>
          </w:p>
        </w:tc>
        <w:tc>
          <w:tcPr>
            <w:tcW w:w="3640" w:type="dxa"/>
          </w:tcPr>
          <w:p w14:paraId="41E2F468" w14:textId="77777777" w:rsidR="00131141" w:rsidRPr="00131141" w:rsidRDefault="00131141" w:rsidP="00131141">
            <w:pPr>
              <w:rPr>
                <w:rFonts w:asciiTheme="minorHAnsi" w:hAnsiTheme="minorHAnsi" w:cstheme="minorHAnsi"/>
                <w:bCs/>
                <w:sz w:val="24"/>
                <w:szCs w:val="24"/>
              </w:rPr>
            </w:pPr>
          </w:p>
        </w:tc>
      </w:tr>
      <w:tr w:rsidR="00131141" w14:paraId="7B35DFB6" w14:textId="77777777" w:rsidTr="00131141">
        <w:tc>
          <w:tcPr>
            <w:tcW w:w="562" w:type="dxa"/>
          </w:tcPr>
          <w:p w14:paraId="25894BB7" w14:textId="31375B14" w:rsidR="00131141" w:rsidRPr="00131141" w:rsidRDefault="00131141" w:rsidP="00131141">
            <w:pPr>
              <w:rPr>
                <w:rFonts w:asciiTheme="minorHAnsi" w:hAnsiTheme="minorHAnsi" w:cstheme="minorHAnsi"/>
                <w:bCs/>
                <w:sz w:val="24"/>
                <w:szCs w:val="24"/>
              </w:rPr>
            </w:pPr>
            <w:r w:rsidRPr="00131141">
              <w:rPr>
                <w:rFonts w:asciiTheme="minorHAnsi" w:hAnsiTheme="minorHAnsi" w:cstheme="minorHAnsi"/>
                <w:bCs/>
                <w:sz w:val="24"/>
                <w:szCs w:val="24"/>
              </w:rPr>
              <w:t>9</w:t>
            </w:r>
          </w:p>
        </w:tc>
        <w:tc>
          <w:tcPr>
            <w:tcW w:w="6946" w:type="dxa"/>
          </w:tcPr>
          <w:p w14:paraId="1F2A82ED" w14:textId="2D97A218" w:rsidR="00131141" w:rsidRPr="00131141" w:rsidRDefault="00131141" w:rsidP="00131141">
            <w:pPr>
              <w:rPr>
                <w:rFonts w:asciiTheme="minorHAnsi" w:hAnsiTheme="minorHAnsi" w:cstheme="minorHAnsi"/>
                <w:bCs/>
                <w:sz w:val="24"/>
                <w:szCs w:val="24"/>
              </w:rPr>
            </w:pPr>
            <w:r w:rsidRPr="00131141">
              <w:rPr>
                <w:rFonts w:asciiTheme="minorHAnsi" w:hAnsiTheme="minorHAnsi" w:cstheme="minorHAnsi"/>
                <w:bCs/>
                <w:sz w:val="24"/>
                <w:szCs w:val="24"/>
              </w:rPr>
              <w:t>Alternative Education</w:t>
            </w:r>
          </w:p>
        </w:tc>
        <w:tc>
          <w:tcPr>
            <w:tcW w:w="3412" w:type="dxa"/>
          </w:tcPr>
          <w:p w14:paraId="3CED709A" w14:textId="2C617164" w:rsidR="00131141" w:rsidRPr="00131141" w:rsidRDefault="00470453" w:rsidP="00131141">
            <w:pPr>
              <w:rPr>
                <w:rFonts w:asciiTheme="minorHAnsi" w:hAnsiTheme="minorHAnsi" w:cstheme="minorHAnsi"/>
                <w:bCs/>
                <w:sz w:val="24"/>
                <w:szCs w:val="24"/>
              </w:rPr>
            </w:pPr>
            <w:r>
              <w:rPr>
                <w:rFonts w:asciiTheme="minorHAnsi" w:hAnsiTheme="minorHAnsi" w:cstheme="minorHAnsi"/>
                <w:bCs/>
                <w:sz w:val="24"/>
                <w:szCs w:val="24"/>
              </w:rPr>
              <w:t>None</w:t>
            </w:r>
          </w:p>
        </w:tc>
        <w:tc>
          <w:tcPr>
            <w:tcW w:w="3640" w:type="dxa"/>
          </w:tcPr>
          <w:p w14:paraId="7C0587C1" w14:textId="77777777" w:rsidR="00131141" w:rsidRPr="00131141" w:rsidRDefault="00131141" w:rsidP="00131141">
            <w:pPr>
              <w:rPr>
                <w:rFonts w:asciiTheme="minorHAnsi" w:hAnsiTheme="minorHAnsi" w:cstheme="minorHAnsi"/>
                <w:bCs/>
                <w:sz w:val="24"/>
                <w:szCs w:val="24"/>
              </w:rPr>
            </w:pPr>
          </w:p>
        </w:tc>
      </w:tr>
      <w:tr w:rsidR="00131141" w14:paraId="4DE75094" w14:textId="77777777" w:rsidTr="00131141">
        <w:tc>
          <w:tcPr>
            <w:tcW w:w="562" w:type="dxa"/>
          </w:tcPr>
          <w:p w14:paraId="1A478803" w14:textId="2DC2F29E" w:rsidR="00131141" w:rsidRPr="00131141" w:rsidRDefault="00131141" w:rsidP="00131141">
            <w:pPr>
              <w:rPr>
                <w:rFonts w:asciiTheme="minorHAnsi" w:hAnsiTheme="minorHAnsi" w:cstheme="minorHAnsi"/>
                <w:bCs/>
                <w:sz w:val="24"/>
                <w:szCs w:val="24"/>
              </w:rPr>
            </w:pPr>
            <w:r w:rsidRPr="00131141">
              <w:rPr>
                <w:rFonts w:asciiTheme="minorHAnsi" w:hAnsiTheme="minorHAnsi" w:cstheme="minorHAnsi"/>
                <w:bCs/>
                <w:sz w:val="24"/>
                <w:szCs w:val="24"/>
              </w:rPr>
              <w:t>10</w:t>
            </w:r>
          </w:p>
        </w:tc>
        <w:tc>
          <w:tcPr>
            <w:tcW w:w="6946" w:type="dxa"/>
          </w:tcPr>
          <w:p w14:paraId="4539ADA9" w14:textId="1E799C62" w:rsidR="00131141" w:rsidRPr="00131141" w:rsidRDefault="00131141" w:rsidP="00131141">
            <w:pPr>
              <w:rPr>
                <w:rFonts w:asciiTheme="minorHAnsi" w:hAnsiTheme="minorHAnsi" w:cstheme="minorHAnsi"/>
                <w:bCs/>
                <w:sz w:val="24"/>
                <w:szCs w:val="24"/>
              </w:rPr>
            </w:pPr>
            <w:r w:rsidRPr="00131141">
              <w:rPr>
                <w:rFonts w:asciiTheme="minorHAnsi" w:hAnsiTheme="minorHAnsi" w:cstheme="minorHAnsi"/>
                <w:bCs/>
                <w:sz w:val="24"/>
                <w:szCs w:val="24"/>
              </w:rPr>
              <w:t>Vulnerable as defined by DfE during COVID 19</w:t>
            </w:r>
          </w:p>
        </w:tc>
        <w:tc>
          <w:tcPr>
            <w:tcW w:w="3412" w:type="dxa"/>
          </w:tcPr>
          <w:p w14:paraId="2ABA0D9A" w14:textId="77777777" w:rsidR="00131141" w:rsidRDefault="00470453" w:rsidP="00131141">
            <w:pPr>
              <w:rPr>
                <w:rFonts w:asciiTheme="minorHAnsi" w:hAnsiTheme="minorHAnsi" w:cstheme="minorHAnsi"/>
                <w:bCs/>
                <w:sz w:val="24"/>
                <w:szCs w:val="24"/>
              </w:rPr>
            </w:pPr>
            <w:r>
              <w:rPr>
                <w:rFonts w:asciiTheme="minorHAnsi" w:hAnsiTheme="minorHAnsi" w:cstheme="minorHAnsi"/>
                <w:bCs/>
                <w:sz w:val="24"/>
                <w:szCs w:val="24"/>
              </w:rPr>
              <w:t>1 PLAC</w:t>
            </w:r>
          </w:p>
          <w:p w14:paraId="50C80CAD" w14:textId="17671CC1" w:rsidR="009C60F4" w:rsidRPr="00131141" w:rsidRDefault="009C60F4" w:rsidP="00131141">
            <w:pPr>
              <w:rPr>
                <w:rFonts w:asciiTheme="minorHAnsi" w:hAnsiTheme="minorHAnsi" w:cstheme="minorHAnsi"/>
                <w:bCs/>
                <w:sz w:val="24"/>
                <w:szCs w:val="24"/>
              </w:rPr>
            </w:pPr>
            <w:r>
              <w:rPr>
                <w:rFonts w:asciiTheme="minorHAnsi" w:hAnsiTheme="minorHAnsi" w:cstheme="minorHAnsi"/>
                <w:bCs/>
                <w:sz w:val="24"/>
                <w:szCs w:val="24"/>
              </w:rPr>
              <w:t>1 Social Services</w:t>
            </w:r>
          </w:p>
        </w:tc>
        <w:tc>
          <w:tcPr>
            <w:tcW w:w="3640" w:type="dxa"/>
          </w:tcPr>
          <w:p w14:paraId="259B3259" w14:textId="77777777" w:rsidR="00131141" w:rsidRPr="00131141" w:rsidRDefault="00131141" w:rsidP="00131141">
            <w:pPr>
              <w:rPr>
                <w:rFonts w:asciiTheme="minorHAnsi" w:hAnsiTheme="minorHAnsi" w:cstheme="minorHAnsi"/>
                <w:bCs/>
                <w:sz w:val="24"/>
                <w:szCs w:val="24"/>
              </w:rPr>
            </w:pPr>
          </w:p>
        </w:tc>
      </w:tr>
      <w:tr w:rsidR="00131141" w14:paraId="274ECAF5" w14:textId="77777777" w:rsidTr="00131141">
        <w:tc>
          <w:tcPr>
            <w:tcW w:w="562" w:type="dxa"/>
          </w:tcPr>
          <w:p w14:paraId="593F3A23" w14:textId="491F855D" w:rsidR="00131141" w:rsidRPr="00131141" w:rsidRDefault="00131141" w:rsidP="00131141">
            <w:pPr>
              <w:rPr>
                <w:rFonts w:asciiTheme="minorHAnsi" w:hAnsiTheme="minorHAnsi" w:cstheme="minorHAnsi"/>
                <w:bCs/>
                <w:sz w:val="24"/>
                <w:szCs w:val="24"/>
              </w:rPr>
            </w:pPr>
            <w:r w:rsidRPr="00131141">
              <w:rPr>
                <w:rFonts w:asciiTheme="minorHAnsi" w:hAnsiTheme="minorHAnsi" w:cstheme="minorHAnsi"/>
                <w:bCs/>
                <w:sz w:val="24"/>
                <w:szCs w:val="24"/>
              </w:rPr>
              <w:t>11</w:t>
            </w:r>
          </w:p>
        </w:tc>
        <w:tc>
          <w:tcPr>
            <w:tcW w:w="6946" w:type="dxa"/>
          </w:tcPr>
          <w:p w14:paraId="69A63A49" w14:textId="3A710C31" w:rsidR="00131141" w:rsidRPr="00131141" w:rsidRDefault="00131141" w:rsidP="00131141">
            <w:pPr>
              <w:rPr>
                <w:rFonts w:asciiTheme="minorHAnsi" w:hAnsiTheme="minorHAnsi" w:cstheme="minorHAnsi"/>
                <w:bCs/>
                <w:sz w:val="24"/>
                <w:szCs w:val="24"/>
              </w:rPr>
            </w:pPr>
            <w:r w:rsidRPr="00131141">
              <w:rPr>
                <w:rFonts w:asciiTheme="minorHAnsi" w:hAnsiTheme="minorHAnsi" w:cstheme="minorHAnsi"/>
                <w:bCs/>
                <w:sz w:val="24"/>
                <w:szCs w:val="24"/>
              </w:rPr>
              <w:t>Pupil Premium</w:t>
            </w:r>
          </w:p>
        </w:tc>
        <w:tc>
          <w:tcPr>
            <w:tcW w:w="3412" w:type="dxa"/>
          </w:tcPr>
          <w:p w14:paraId="2917001A" w14:textId="76C2C006" w:rsidR="00131141" w:rsidRPr="00470453" w:rsidRDefault="009C60F4" w:rsidP="00131141">
            <w:pPr>
              <w:rPr>
                <w:rFonts w:asciiTheme="minorHAnsi" w:hAnsiTheme="minorHAnsi" w:cstheme="minorHAnsi"/>
                <w:bCs/>
                <w:sz w:val="24"/>
                <w:szCs w:val="24"/>
                <w:highlight w:val="yellow"/>
              </w:rPr>
            </w:pPr>
            <w:r w:rsidRPr="009C60F4">
              <w:rPr>
                <w:rFonts w:asciiTheme="minorHAnsi" w:hAnsiTheme="minorHAnsi" w:cstheme="minorHAnsi"/>
                <w:bCs/>
                <w:sz w:val="24"/>
                <w:szCs w:val="24"/>
              </w:rPr>
              <w:t>9</w:t>
            </w:r>
          </w:p>
        </w:tc>
        <w:tc>
          <w:tcPr>
            <w:tcW w:w="3640" w:type="dxa"/>
          </w:tcPr>
          <w:p w14:paraId="726BA967" w14:textId="77777777" w:rsidR="00131141" w:rsidRPr="00131141" w:rsidRDefault="00131141" w:rsidP="00131141">
            <w:pPr>
              <w:rPr>
                <w:rFonts w:asciiTheme="minorHAnsi" w:hAnsiTheme="minorHAnsi" w:cstheme="minorHAnsi"/>
                <w:bCs/>
                <w:sz w:val="24"/>
                <w:szCs w:val="24"/>
              </w:rPr>
            </w:pPr>
          </w:p>
        </w:tc>
      </w:tr>
      <w:tr w:rsidR="00131141" w14:paraId="0D32199F" w14:textId="77777777" w:rsidTr="00131141">
        <w:tc>
          <w:tcPr>
            <w:tcW w:w="562" w:type="dxa"/>
          </w:tcPr>
          <w:p w14:paraId="19832BA3" w14:textId="55C073A7" w:rsidR="00131141" w:rsidRPr="00131141" w:rsidRDefault="00131141" w:rsidP="00131141">
            <w:pPr>
              <w:rPr>
                <w:rFonts w:asciiTheme="minorHAnsi" w:hAnsiTheme="minorHAnsi" w:cstheme="minorHAnsi"/>
                <w:bCs/>
                <w:sz w:val="24"/>
                <w:szCs w:val="24"/>
              </w:rPr>
            </w:pPr>
            <w:r w:rsidRPr="00131141">
              <w:rPr>
                <w:rFonts w:asciiTheme="minorHAnsi" w:hAnsiTheme="minorHAnsi" w:cstheme="minorHAnsi"/>
                <w:bCs/>
                <w:sz w:val="24"/>
                <w:szCs w:val="24"/>
              </w:rPr>
              <w:t>12</w:t>
            </w:r>
          </w:p>
        </w:tc>
        <w:tc>
          <w:tcPr>
            <w:tcW w:w="6946" w:type="dxa"/>
          </w:tcPr>
          <w:p w14:paraId="582DBC8B" w14:textId="1DED98EB" w:rsidR="00131141" w:rsidRPr="00131141" w:rsidRDefault="00131141" w:rsidP="00131141">
            <w:pPr>
              <w:rPr>
                <w:rFonts w:asciiTheme="minorHAnsi" w:hAnsiTheme="minorHAnsi" w:cstheme="minorHAnsi"/>
                <w:bCs/>
                <w:sz w:val="24"/>
                <w:szCs w:val="24"/>
              </w:rPr>
            </w:pPr>
            <w:r w:rsidRPr="00131141">
              <w:rPr>
                <w:rFonts w:asciiTheme="minorHAnsi" w:hAnsiTheme="minorHAnsi" w:cstheme="minorHAnsi"/>
                <w:bCs/>
                <w:sz w:val="24"/>
                <w:szCs w:val="24"/>
              </w:rPr>
              <w:t>Free School Meals</w:t>
            </w:r>
          </w:p>
        </w:tc>
        <w:tc>
          <w:tcPr>
            <w:tcW w:w="3412" w:type="dxa"/>
          </w:tcPr>
          <w:p w14:paraId="6DA70067" w14:textId="402AC46F" w:rsidR="00131141" w:rsidRPr="00470453" w:rsidRDefault="009C60F4" w:rsidP="00131141">
            <w:pPr>
              <w:rPr>
                <w:rFonts w:asciiTheme="minorHAnsi" w:hAnsiTheme="minorHAnsi" w:cstheme="minorHAnsi"/>
                <w:bCs/>
                <w:sz w:val="24"/>
                <w:szCs w:val="24"/>
                <w:highlight w:val="yellow"/>
              </w:rPr>
            </w:pPr>
            <w:r>
              <w:rPr>
                <w:rFonts w:asciiTheme="minorHAnsi" w:hAnsiTheme="minorHAnsi" w:cstheme="minorHAnsi"/>
                <w:bCs/>
                <w:sz w:val="24"/>
                <w:szCs w:val="24"/>
              </w:rPr>
              <w:t xml:space="preserve"> </w:t>
            </w:r>
            <w:r w:rsidRPr="009C60F4">
              <w:rPr>
                <w:rFonts w:asciiTheme="minorHAnsi" w:hAnsiTheme="minorHAnsi" w:cstheme="minorHAnsi"/>
                <w:bCs/>
                <w:sz w:val="24"/>
                <w:szCs w:val="24"/>
              </w:rPr>
              <w:t>4</w:t>
            </w:r>
          </w:p>
        </w:tc>
        <w:tc>
          <w:tcPr>
            <w:tcW w:w="3640" w:type="dxa"/>
          </w:tcPr>
          <w:p w14:paraId="3AC75C70" w14:textId="77777777" w:rsidR="00131141" w:rsidRPr="00131141" w:rsidRDefault="00131141" w:rsidP="00131141">
            <w:pPr>
              <w:rPr>
                <w:rFonts w:asciiTheme="minorHAnsi" w:hAnsiTheme="minorHAnsi" w:cstheme="minorHAnsi"/>
                <w:bCs/>
                <w:sz w:val="24"/>
                <w:szCs w:val="24"/>
              </w:rPr>
            </w:pPr>
          </w:p>
        </w:tc>
      </w:tr>
    </w:tbl>
    <w:p w14:paraId="0A7BEE03" w14:textId="366A54DB" w:rsidR="00AA2E44" w:rsidRDefault="00AA2E44" w:rsidP="002E6B64">
      <w:pPr>
        <w:rPr>
          <w:rFonts w:asciiTheme="minorHAnsi" w:hAnsiTheme="minorHAnsi" w:cstheme="minorHAnsi"/>
          <w:b/>
          <w:sz w:val="24"/>
          <w:szCs w:val="24"/>
        </w:rPr>
      </w:pPr>
    </w:p>
    <w:p w14:paraId="0EF64558" w14:textId="3AC9A21F" w:rsidR="00131141" w:rsidRDefault="00131141">
      <w:pPr>
        <w:rPr>
          <w:rFonts w:asciiTheme="minorHAnsi" w:hAnsiTheme="minorHAnsi" w:cstheme="minorHAnsi"/>
          <w:b/>
          <w:sz w:val="24"/>
          <w:szCs w:val="24"/>
        </w:rPr>
      </w:pPr>
      <w:r>
        <w:rPr>
          <w:rFonts w:asciiTheme="minorHAnsi" w:hAnsiTheme="minorHAnsi" w:cstheme="minorHAnsi"/>
          <w:b/>
          <w:sz w:val="24"/>
          <w:szCs w:val="24"/>
        </w:rPr>
        <w:br w:type="page"/>
      </w:r>
    </w:p>
    <w:tbl>
      <w:tblPr>
        <w:tblStyle w:val="TableGrid"/>
        <w:tblW w:w="0" w:type="auto"/>
        <w:tblLook w:val="04A0" w:firstRow="1" w:lastRow="0" w:firstColumn="1" w:lastColumn="0" w:noHBand="0" w:noVBand="1"/>
      </w:tblPr>
      <w:tblGrid>
        <w:gridCol w:w="14560"/>
      </w:tblGrid>
      <w:tr w:rsidR="00131141" w14:paraId="62C0128E" w14:textId="77777777" w:rsidTr="00131141">
        <w:tc>
          <w:tcPr>
            <w:tcW w:w="14560" w:type="dxa"/>
            <w:shd w:val="clear" w:color="auto" w:fill="DAEEF3" w:themeFill="accent5" w:themeFillTint="33"/>
          </w:tcPr>
          <w:p w14:paraId="10853E9F" w14:textId="35327BDD" w:rsidR="00131141" w:rsidRDefault="00131141" w:rsidP="002E6B64">
            <w:pPr>
              <w:rPr>
                <w:rFonts w:asciiTheme="minorHAnsi" w:hAnsiTheme="minorHAnsi" w:cstheme="minorHAnsi"/>
                <w:b/>
                <w:sz w:val="24"/>
                <w:szCs w:val="24"/>
              </w:rPr>
            </w:pPr>
            <w:r w:rsidRPr="00906D9B">
              <w:rPr>
                <w:rFonts w:asciiTheme="minorHAnsi" w:hAnsiTheme="minorHAnsi" w:cstheme="minorHAnsi"/>
                <w:b/>
                <w:sz w:val="24"/>
                <w:szCs w:val="24"/>
              </w:rPr>
              <w:lastRenderedPageBreak/>
              <w:t>2. What has worked well</w:t>
            </w:r>
            <w:r w:rsidRPr="00906D9B">
              <w:rPr>
                <w:rFonts w:asciiTheme="minorHAnsi" w:hAnsiTheme="minorHAnsi" w:cstheme="minorHAnsi"/>
                <w:b/>
                <w:color w:val="FF0000"/>
                <w:sz w:val="24"/>
                <w:szCs w:val="24"/>
              </w:rPr>
              <w:t xml:space="preserve"> </w:t>
            </w:r>
            <w:r w:rsidRPr="00906D9B">
              <w:rPr>
                <w:rFonts w:asciiTheme="minorHAnsi" w:hAnsiTheme="minorHAnsi" w:cstheme="minorHAnsi"/>
                <w:b/>
                <w:sz w:val="24"/>
                <w:szCs w:val="24"/>
              </w:rPr>
              <w:t>in working with partner agencies in respect of the children</w:t>
            </w:r>
            <w:r w:rsidRPr="00906D9B">
              <w:rPr>
                <w:rStyle w:val="FootnoteReference"/>
                <w:rFonts w:asciiTheme="minorHAnsi" w:hAnsiTheme="minorHAnsi" w:cstheme="minorHAnsi"/>
                <w:b/>
                <w:sz w:val="24"/>
                <w:szCs w:val="24"/>
              </w:rPr>
              <w:footnoteReference w:id="1"/>
            </w:r>
            <w:r w:rsidRPr="00906D9B">
              <w:rPr>
                <w:rFonts w:asciiTheme="minorHAnsi" w:hAnsiTheme="minorHAnsi" w:cstheme="minorHAnsi"/>
                <w:b/>
                <w:sz w:val="24"/>
                <w:szCs w:val="24"/>
              </w:rPr>
              <w:t xml:space="preserve"> in Table 1 above?</w:t>
            </w:r>
          </w:p>
        </w:tc>
      </w:tr>
      <w:tr w:rsidR="00131141" w14:paraId="4F6F5901" w14:textId="77777777" w:rsidTr="00131141">
        <w:tc>
          <w:tcPr>
            <w:tcW w:w="14560" w:type="dxa"/>
          </w:tcPr>
          <w:p w14:paraId="6906AE70" w14:textId="77777777" w:rsidR="008D6274" w:rsidRDefault="00470453" w:rsidP="002E6B64">
            <w:pPr>
              <w:rPr>
                <w:rFonts w:asciiTheme="minorHAnsi" w:hAnsiTheme="minorHAnsi" w:cstheme="minorHAnsi"/>
                <w:bCs/>
                <w:sz w:val="24"/>
                <w:szCs w:val="24"/>
              </w:rPr>
            </w:pPr>
            <w:r>
              <w:rPr>
                <w:rFonts w:asciiTheme="minorHAnsi" w:hAnsiTheme="minorHAnsi" w:cstheme="minorHAnsi"/>
                <w:bCs/>
                <w:sz w:val="24"/>
                <w:szCs w:val="24"/>
              </w:rPr>
              <w:t>EHH</w:t>
            </w:r>
            <w:r w:rsidR="009C60F4">
              <w:rPr>
                <w:rFonts w:asciiTheme="minorHAnsi" w:hAnsiTheme="minorHAnsi" w:cstheme="minorHAnsi"/>
                <w:bCs/>
                <w:sz w:val="24"/>
                <w:szCs w:val="24"/>
              </w:rPr>
              <w:t xml:space="preserve">  </w:t>
            </w:r>
          </w:p>
          <w:p w14:paraId="7B9F09BB" w14:textId="6232829F" w:rsidR="008D6274" w:rsidRDefault="008D6274" w:rsidP="002E6B64">
            <w:pPr>
              <w:rPr>
                <w:rFonts w:asciiTheme="minorHAnsi" w:hAnsiTheme="minorHAnsi" w:cstheme="minorHAnsi"/>
                <w:bCs/>
                <w:sz w:val="24"/>
                <w:szCs w:val="24"/>
              </w:rPr>
            </w:pPr>
            <w:r>
              <w:rPr>
                <w:rFonts w:asciiTheme="minorHAnsi" w:hAnsiTheme="minorHAnsi" w:cstheme="minorHAnsi"/>
                <w:bCs/>
                <w:sz w:val="24"/>
                <w:szCs w:val="24"/>
              </w:rPr>
              <w:t>MARU</w:t>
            </w:r>
          </w:p>
          <w:p w14:paraId="1B76ADF2" w14:textId="77777777" w:rsidR="00A40D5D" w:rsidRDefault="00A40D5D" w:rsidP="00A40D5D">
            <w:pPr>
              <w:rPr>
                <w:rFonts w:asciiTheme="minorHAnsi" w:hAnsiTheme="minorHAnsi" w:cstheme="minorHAnsi"/>
                <w:bCs/>
                <w:sz w:val="24"/>
                <w:szCs w:val="24"/>
              </w:rPr>
            </w:pPr>
            <w:r>
              <w:rPr>
                <w:rFonts w:asciiTheme="minorHAnsi" w:hAnsiTheme="minorHAnsi" w:cstheme="minorHAnsi"/>
                <w:bCs/>
                <w:sz w:val="24"/>
                <w:szCs w:val="24"/>
              </w:rPr>
              <w:t>Operation Encompass</w:t>
            </w:r>
          </w:p>
          <w:p w14:paraId="3EB2D373" w14:textId="58E11743" w:rsidR="00470453" w:rsidRDefault="00470453" w:rsidP="002E6B64">
            <w:pPr>
              <w:rPr>
                <w:rFonts w:asciiTheme="minorHAnsi" w:hAnsiTheme="minorHAnsi" w:cstheme="minorHAnsi"/>
                <w:bCs/>
                <w:sz w:val="24"/>
                <w:szCs w:val="24"/>
              </w:rPr>
            </w:pPr>
            <w:r>
              <w:rPr>
                <w:rFonts w:asciiTheme="minorHAnsi" w:hAnsiTheme="minorHAnsi" w:cstheme="minorHAnsi"/>
                <w:bCs/>
                <w:sz w:val="24"/>
                <w:szCs w:val="24"/>
              </w:rPr>
              <w:t>Ed psych</w:t>
            </w:r>
          </w:p>
          <w:p w14:paraId="029B6A5F" w14:textId="48459D4A" w:rsidR="009C60F4" w:rsidRDefault="008D6274" w:rsidP="002E6B64">
            <w:pPr>
              <w:rPr>
                <w:rFonts w:asciiTheme="minorHAnsi" w:hAnsiTheme="minorHAnsi" w:cstheme="minorHAnsi"/>
                <w:bCs/>
                <w:sz w:val="24"/>
                <w:szCs w:val="24"/>
              </w:rPr>
            </w:pPr>
            <w:r>
              <w:rPr>
                <w:rFonts w:asciiTheme="minorHAnsi" w:hAnsiTheme="minorHAnsi" w:cstheme="minorHAnsi"/>
                <w:bCs/>
                <w:sz w:val="24"/>
                <w:szCs w:val="24"/>
              </w:rPr>
              <w:t>SENDC</w:t>
            </w:r>
            <w:r w:rsidR="00470453">
              <w:rPr>
                <w:rFonts w:asciiTheme="minorHAnsi" w:hAnsiTheme="minorHAnsi" w:cstheme="minorHAnsi"/>
                <w:bCs/>
                <w:sz w:val="24"/>
                <w:szCs w:val="24"/>
              </w:rPr>
              <w:t>o</w:t>
            </w:r>
          </w:p>
          <w:p w14:paraId="11CD6FF9" w14:textId="77777777" w:rsidR="009C60F4" w:rsidRDefault="009C60F4" w:rsidP="009C60F4">
            <w:pPr>
              <w:rPr>
                <w:rFonts w:asciiTheme="minorHAnsi" w:hAnsiTheme="minorHAnsi" w:cstheme="minorHAnsi"/>
                <w:bCs/>
                <w:sz w:val="24"/>
                <w:szCs w:val="24"/>
              </w:rPr>
            </w:pPr>
            <w:r>
              <w:rPr>
                <w:rFonts w:asciiTheme="minorHAnsi" w:hAnsiTheme="minorHAnsi" w:cstheme="minorHAnsi"/>
                <w:bCs/>
                <w:sz w:val="24"/>
                <w:szCs w:val="24"/>
              </w:rPr>
              <w:t>SALT</w:t>
            </w:r>
          </w:p>
          <w:p w14:paraId="6A8FA16E" w14:textId="77777777" w:rsidR="008D6274" w:rsidRDefault="009C60F4" w:rsidP="009C60F4">
            <w:pPr>
              <w:rPr>
                <w:rFonts w:asciiTheme="minorHAnsi" w:hAnsiTheme="minorHAnsi" w:cstheme="minorHAnsi"/>
                <w:b/>
                <w:bCs/>
                <w:sz w:val="24"/>
                <w:szCs w:val="24"/>
              </w:rPr>
            </w:pPr>
            <w:r w:rsidRPr="009C60F4">
              <w:rPr>
                <w:rFonts w:asciiTheme="minorHAnsi" w:hAnsiTheme="minorHAnsi" w:cstheme="minorHAnsi"/>
                <w:b/>
                <w:bCs/>
                <w:sz w:val="24"/>
                <w:szCs w:val="24"/>
              </w:rPr>
              <w:t>EHH</w:t>
            </w:r>
            <w:r>
              <w:rPr>
                <w:rFonts w:asciiTheme="minorHAnsi" w:hAnsiTheme="minorHAnsi" w:cstheme="minorHAnsi"/>
                <w:b/>
                <w:bCs/>
                <w:sz w:val="24"/>
                <w:szCs w:val="24"/>
              </w:rPr>
              <w:t>:</w:t>
            </w:r>
            <w:r w:rsidR="008D6274">
              <w:rPr>
                <w:rFonts w:asciiTheme="minorHAnsi" w:hAnsiTheme="minorHAnsi" w:cstheme="minorHAnsi"/>
                <w:b/>
                <w:bCs/>
                <w:sz w:val="24"/>
                <w:szCs w:val="24"/>
              </w:rPr>
              <w:t xml:space="preserve"> </w:t>
            </w:r>
          </w:p>
          <w:p w14:paraId="22A4A593" w14:textId="59C628C4" w:rsidR="009C60F4" w:rsidRPr="00A40D5D" w:rsidRDefault="008D6274" w:rsidP="008D6274">
            <w:pPr>
              <w:pStyle w:val="ListParagraph"/>
              <w:numPr>
                <w:ilvl w:val="0"/>
                <w:numId w:val="7"/>
              </w:numPr>
              <w:rPr>
                <w:rFonts w:asciiTheme="minorHAnsi" w:hAnsiTheme="minorHAnsi" w:cstheme="minorHAnsi"/>
                <w:b/>
                <w:bCs/>
                <w:sz w:val="24"/>
                <w:szCs w:val="24"/>
              </w:rPr>
            </w:pPr>
            <w:r w:rsidRPr="008D6274">
              <w:rPr>
                <w:rFonts w:asciiTheme="minorHAnsi" w:hAnsiTheme="minorHAnsi" w:cstheme="minorHAnsi"/>
                <w:bCs/>
                <w:sz w:val="24"/>
                <w:szCs w:val="24"/>
              </w:rPr>
              <w:t xml:space="preserve">Contacted </w:t>
            </w:r>
            <w:r w:rsidR="002B6F24">
              <w:rPr>
                <w:rFonts w:asciiTheme="minorHAnsi" w:hAnsiTheme="minorHAnsi" w:cstheme="minorHAnsi"/>
                <w:bCs/>
                <w:sz w:val="24"/>
                <w:szCs w:val="24"/>
              </w:rPr>
              <w:t xml:space="preserve">EHH </w:t>
            </w:r>
            <w:r w:rsidRPr="008D6274">
              <w:rPr>
                <w:rFonts w:asciiTheme="minorHAnsi" w:hAnsiTheme="minorHAnsi" w:cstheme="minorHAnsi"/>
                <w:bCs/>
                <w:sz w:val="24"/>
                <w:szCs w:val="24"/>
              </w:rPr>
              <w:t>regarding behaviour support.</w:t>
            </w:r>
            <w:r w:rsidRPr="008D6274">
              <w:rPr>
                <w:rFonts w:asciiTheme="minorHAnsi" w:hAnsiTheme="minorHAnsi" w:cstheme="minorHAnsi"/>
                <w:b/>
                <w:bCs/>
                <w:sz w:val="24"/>
                <w:szCs w:val="24"/>
              </w:rPr>
              <w:t xml:space="preserve"> </w:t>
            </w:r>
            <w:r w:rsidRPr="008D6274">
              <w:rPr>
                <w:rFonts w:asciiTheme="minorHAnsi" w:hAnsiTheme="minorHAnsi" w:cstheme="minorHAnsi"/>
                <w:bCs/>
                <w:sz w:val="24"/>
                <w:szCs w:val="24"/>
              </w:rPr>
              <w:t>Came into school to observe child. Suggested strategies were effective and support (post lockdown) will now be renewed.</w:t>
            </w:r>
          </w:p>
          <w:p w14:paraId="76ED6187" w14:textId="26D5DDA2" w:rsidR="00A40D5D" w:rsidRPr="00A40D5D" w:rsidRDefault="00A40D5D" w:rsidP="00A40D5D">
            <w:pPr>
              <w:pStyle w:val="ListParagraph"/>
              <w:numPr>
                <w:ilvl w:val="0"/>
                <w:numId w:val="7"/>
              </w:numPr>
              <w:rPr>
                <w:rFonts w:asciiTheme="minorHAnsi" w:hAnsiTheme="minorHAnsi" w:cstheme="minorHAnsi"/>
                <w:bCs/>
                <w:sz w:val="24"/>
                <w:szCs w:val="24"/>
              </w:rPr>
            </w:pPr>
            <w:r w:rsidRPr="00A40D5D">
              <w:rPr>
                <w:rFonts w:asciiTheme="minorHAnsi" w:hAnsiTheme="minorHAnsi" w:cstheme="minorHAnsi"/>
                <w:bCs/>
                <w:sz w:val="24"/>
                <w:szCs w:val="24"/>
              </w:rPr>
              <w:t xml:space="preserve">Contacted for advice and support </w:t>
            </w:r>
            <w:r>
              <w:rPr>
                <w:rFonts w:asciiTheme="minorHAnsi" w:hAnsiTheme="minorHAnsi" w:cstheme="minorHAnsi"/>
                <w:bCs/>
                <w:sz w:val="24"/>
                <w:szCs w:val="24"/>
              </w:rPr>
              <w:t>for 2 children with behaviour suggesting possible ADHD. After completing the relevant assessment, we had clear strategies to put into place.</w:t>
            </w:r>
          </w:p>
          <w:p w14:paraId="4D7E6737" w14:textId="5FC81C1D" w:rsidR="008D6274" w:rsidRPr="00A40D5D" w:rsidRDefault="008D6274" w:rsidP="008D6274">
            <w:pPr>
              <w:rPr>
                <w:rFonts w:asciiTheme="minorHAnsi" w:hAnsiTheme="minorHAnsi" w:cstheme="minorHAnsi"/>
                <w:bCs/>
                <w:sz w:val="24"/>
                <w:szCs w:val="24"/>
              </w:rPr>
            </w:pPr>
            <w:r>
              <w:rPr>
                <w:rFonts w:asciiTheme="minorHAnsi" w:hAnsiTheme="minorHAnsi" w:cstheme="minorHAnsi"/>
                <w:b/>
                <w:bCs/>
                <w:sz w:val="24"/>
                <w:szCs w:val="24"/>
              </w:rPr>
              <w:t>MARU</w:t>
            </w:r>
            <w:r w:rsidR="00A40D5D">
              <w:rPr>
                <w:rFonts w:asciiTheme="minorHAnsi" w:hAnsiTheme="minorHAnsi" w:cstheme="minorHAnsi"/>
                <w:b/>
                <w:bCs/>
                <w:sz w:val="24"/>
                <w:szCs w:val="24"/>
              </w:rPr>
              <w:t xml:space="preserve"> and </w:t>
            </w:r>
            <w:r w:rsidR="00A40D5D" w:rsidRPr="00A40D5D">
              <w:rPr>
                <w:rFonts w:asciiTheme="minorHAnsi" w:hAnsiTheme="minorHAnsi" w:cstheme="minorHAnsi"/>
                <w:b/>
                <w:bCs/>
                <w:sz w:val="24"/>
                <w:szCs w:val="24"/>
              </w:rPr>
              <w:t>Operation Encompass</w:t>
            </w:r>
            <w:r>
              <w:rPr>
                <w:rFonts w:asciiTheme="minorHAnsi" w:hAnsiTheme="minorHAnsi" w:cstheme="minorHAnsi"/>
                <w:b/>
                <w:bCs/>
                <w:sz w:val="24"/>
                <w:szCs w:val="24"/>
              </w:rPr>
              <w:t>:</w:t>
            </w:r>
          </w:p>
          <w:p w14:paraId="1C052245" w14:textId="3A3AAD69" w:rsidR="008D6274" w:rsidRPr="008D6274" w:rsidRDefault="008D6274" w:rsidP="008D6274">
            <w:pPr>
              <w:pStyle w:val="ListParagraph"/>
              <w:numPr>
                <w:ilvl w:val="0"/>
                <w:numId w:val="7"/>
              </w:numPr>
              <w:rPr>
                <w:rFonts w:asciiTheme="minorHAnsi" w:hAnsiTheme="minorHAnsi" w:cstheme="minorHAnsi"/>
                <w:b/>
                <w:bCs/>
                <w:sz w:val="24"/>
                <w:szCs w:val="24"/>
              </w:rPr>
            </w:pPr>
            <w:r>
              <w:rPr>
                <w:rFonts w:asciiTheme="minorHAnsi" w:hAnsiTheme="minorHAnsi" w:cstheme="minorHAnsi"/>
                <w:bCs/>
                <w:sz w:val="24"/>
                <w:szCs w:val="24"/>
              </w:rPr>
              <w:t xml:space="preserve">During lockdown 1, one child reported to us through Operation Encompass. </w:t>
            </w:r>
            <w:r w:rsidR="002B6F24">
              <w:rPr>
                <w:rFonts w:asciiTheme="minorHAnsi" w:hAnsiTheme="minorHAnsi" w:cstheme="minorHAnsi"/>
                <w:bCs/>
                <w:sz w:val="24"/>
                <w:szCs w:val="24"/>
              </w:rPr>
              <w:t>Quick</w:t>
            </w:r>
            <w:r>
              <w:rPr>
                <w:rFonts w:asciiTheme="minorHAnsi" w:hAnsiTheme="minorHAnsi" w:cstheme="minorHAnsi"/>
                <w:bCs/>
                <w:sz w:val="24"/>
                <w:szCs w:val="24"/>
              </w:rPr>
              <w:t xml:space="preserve"> and thorough report </w:t>
            </w:r>
            <w:r w:rsidR="00A40D5D">
              <w:rPr>
                <w:rFonts w:asciiTheme="minorHAnsi" w:hAnsiTheme="minorHAnsi" w:cstheme="minorHAnsi"/>
                <w:bCs/>
                <w:sz w:val="24"/>
                <w:szCs w:val="24"/>
              </w:rPr>
              <w:t xml:space="preserve">enabled me to contact mum, the child and put in support. OE had already contacted MARU with whom I was able to share information. </w:t>
            </w:r>
          </w:p>
          <w:p w14:paraId="16A79998" w14:textId="2B6FFE62" w:rsidR="002B6F24" w:rsidRDefault="002B6F24" w:rsidP="002B6F24">
            <w:pPr>
              <w:rPr>
                <w:rFonts w:asciiTheme="minorHAnsi" w:hAnsiTheme="minorHAnsi" w:cstheme="minorHAnsi"/>
                <w:b/>
                <w:bCs/>
                <w:sz w:val="24"/>
                <w:szCs w:val="24"/>
              </w:rPr>
            </w:pPr>
            <w:r w:rsidRPr="002B6F24">
              <w:rPr>
                <w:rFonts w:asciiTheme="minorHAnsi" w:hAnsiTheme="minorHAnsi" w:cstheme="minorHAnsi"/>
                <w:b/>
                <w:bCs/>
                <w:sz w:val="24"/>
                <w:szCs w:val="24"/>
              </w:rPr>
              <w:t>Ed</w:t>
            </w:r>
            <w:r>
              <w:rPr>
                <w:rFonts w:asciiTheme="minorHAnsi" w:hAnsiTheme="minorHAnsi" w:cstheme="minorHAnsi"/>
                <w:b/>
                <w:bCs/>
                <w:sz w:val="24"/>
                <w:szCs w:val="24"/>
              </w:rPr>
              <w:t>ucational</w:t>
            </w:r>
            <w:r w:rsidRPr="002B6F24">
              <w:rPr>
                <w:rFonts w:asciiTheme="minorHAnsi" w:hAnsiTheme="minorHAnsi" w:cstheme="minorHAnsi"/>
                <w:b/>
                <w:bCs/>
                <w:sz w:val="24"/>
                <w:szCs w:val="24"/>
              </w:rPr>
              <w:t xml:space="preserve"> psych</w:t>
            </w:r>
            <w:r>
              <w:rPr>
                <w:rFonts w:asciiTheme="minorHAnsi" w:hAnsiTheme="minorHAnsi" w:cstheme="minorHAnsi"/>
                <w:b/>
                <w:bCs/>
                <w:sz w:val="24"/>
                <w:szCs w:val="24"/>
              </w:rPr>
              <w:t>ologist:</w:t>
            </w:r>
          </w:p>
          <w:p w14:paraId="027ECBFF" w14:textId="434D893D" w:rsidR="002B6F24" w:rsidRDefault="002B6F24" w:rsidP="002B6F24">
            <w:pPr>
              <w:pStyle w:val="ListParagraph"/>
              <w:numPr>
                <w:ilvl w:val="0"/>
                <w:numId w:val="7"/>
              </w:numPr>
              <w:rPr>
                <w:rFonts w:asciiTheme="minorHAnsi" w:hAnsiTheme="minorHAnsi" w:cstheme="minorHAnsi"/>
                <w:bCs/>
                <w:sz w:val="24"/>
                <w:szCs w:val="24"/>
              </w:rPr>
            </w:pPr>
            <w:r w:rsidRPr="002B6F24">
              <w:rPr>
                <w:rFonts w:asciiTheme="minorHAnsi" w:hAnsiTheme="minorHAnsi" w:cstheme="minorHAnsi"/>
                <w:bCs/>
                <w:sz w:val="24"/>
                <w:szCs w:val="24"/>
              </w:rPr>
              <w:t>Submitting request for EHCP for PLAC child – advice on fine tuning and clarity very helpful. Virtual meetings very effective including parent and class teacher + TA.</w:t>
            </w:r>
          </w:p>
          <w:p w14:paraId="1096CD6B" w14:textId="47399230" w:rsidR="002B6F24" w:rsidRDefault="002B6F24" w:rsidP="002B6F24">
            <w:pPr>
              <w:rPr>
                <w:rFonts w:asciiTheme="minorHAnsi" w:hAnsiTheme="minorHAnsi" w:cstheme="minorHAnsi"/>
                <w:b/>
                <w:bCs/>
                <w:sz w:val="24"/>
                <w:szCs w:val="24"/>
              </w:rPr>
            </w:pPr>
            <w:r w:rsidRPr="002B6F24">
              <w:rPr>
                <w:rFonts w:asciiTheme="minorHAnsi" w:hAnsiTheme="minorHAnsi" w:cstheme="minorHAnsi"/>
                <w:b/>
                <w:bCs/>
                <w:sz w:val="24"/>
                <w:szCs w:val="24"/>
              </w:rPr>
              <w:t>SENDCo</w:t>
            </w:r>
            <w:r>
              <w:rPr>
                <w:rFonts w:asciiTheme="minorHAnsi" w:hAnsiTheme="minorHAnsi" w:cstheme="minorHAnsi"/>
                <w:b/>
                <w:bCs/>
                <w:sz w:val="24"/>
                <w:szCs w:val="24"/>
              </w:rPr>
              <w:t xml:space="preserve"> (external):</w:t>
            </w:r>
          </w:p>
          <w:p w14:paraId="6DB8A884" w14:textId="36F546C1" w:rsidR="002B6F24" w:rsidRDefault="002B6F24" w:rsidP="002B6F24">
            <w:pPr>
              <w:pStyle w:val="ListParagraph"/>
              <w:numPr>
                <w:ilvl w:val="0"/>
                <w:numId w:val="7"/>
              </w:numPr>
              <w:rPr>
                <w:rFonts w:asciiTheme="minorHAnsi" w:hAnsiTheme="minorHAnsi" w:cstheme="minorHAnsi"/>
                <w:bCs/>
                <w:sz w:val="24"/>
                <w:szCs w:val="24"/>
              </w:rPr>
            </w:pPr>
            <w:r w:rsidRPr="002B6F24">
              <w:rPr>
                <w:rFonts w:asciiTheme="minorHAnsi" w:hAnsiTheme="minorHAnsi" w:cstheme="minorHAnsi"/>
                <w:bCs/>
                <w:sz w:val="24"/>
                <w:szCs w:val="24"/>
              </w:rPr>
              <w:t xml:space="preserve">Supported us </w:t>
            </w:r>
            <w:r>
              <w:rPr>
                <w:rFonts w:asciiTheme="minorHAnsi" w:hAnsiTheme="minorHAnsi" w:cstheme="minorHAnsi"/>
                <w:bCs/>
                <w:sz w:val="24"/>
                <w:szCs w:val="24"/>
              </w:rPr>
              <w:t xml:space="preserve">effectively </w:t>
            </w:r>
            <w:r w:rsidRPr="002B6F24">
              <w:rPr>
                <w:rFonts w:asciiTheme="minorHAnsi" w:hAnsiTheme="minorHAnsi" w:cstheme="minorHAnsi"/>
                <w:bCs/>
                <w:sz w:val="24"/>
                <w:szCs w:val="24"/>
              </w:rPr>
              <w:t>in completing EHCP re</w:t>
            </w:r>
            <w:r>
              <w:rPr>
                <w:rFonts w:asciiTheme="minorHAnsi" w:hAnsiTheme="minorHAnsi" w:cstheme="minorHAnsi"/>
                <w:bCs/>
                <w:sz w:val="24"/>
                <w:szCs w:val="24"/>
              </w:rPr>
              <w:t>quest</w:t>
            </w:r>
            <w:r w:rsidRPr="002B6F24">
              <w:rPr>
                <w:rFonts w:asciiTheme="minorHAnsi" w:hAnsiTheme="minorHAnsi" w:cstheme="minorHAnsi"/>
                <w:bCs/>
                <w:sz w:val="24"/>
                <w:szCs w:val="24"/>
              </w:rPr>
              <w:t xml:space="preserve"> for PLAC child.</w:t>
            </w:r>
          </w:p>
          <w:p w14:paraId="7AA81B39" w14:textId="748E0308" w:rsidR="002B6F24" w:rsidRDefault="002B6F24" w:rsidP="002B6F24">
            <w:pPr>
              <w:rPr>
                <w:rFonts w:asciiTheme="minorHAnsi" w:hAnsiTheme="minorHAnsi" w:cstheme="minorHAnsi"/>
                <w:b/>
                <w:bCs/>
                <w:sz w:val="24"/>
                <w:szCs w:val="24"/>
              </w:rPr>
            </w:pPr>
            <w:r w:rsidRPr="002B6F24">
              <w:rPr>
                <w:rFonts w:asciiTheme="minorHAnsi" w:hAnsiTheme="minorHAnsi" w:cstheme="minorHAnsi"/>
                <w:b/>
                <w:bCs/>
                <w:sz w:val="24"/>
                <w:szCs w:val="24"/>
              </w:rPr>
              <w:t>SALT:</w:t>
            </w:r>
          </w:p>
          <w:p w14:paraId="4B9ADAFE" w14:textId="2F98D5F2" w:rsidR="00131141" w:rsidRPr="00015B3C" w:rsidRDefault="002B6F24" w:rsidP="002E6B64">
            <w:pPr>
              <w:pStyle w:val="ListParagraph"/>
              <w:numPr>
                <w:ilvl w:val="0"/>
                <w:numId w:val="7"/>
              </w:numPr>
              <w:rPr>
                <w:rFonts w:asciiTheme="minorHAnsi" w:hAnsiTheme="minorHAnsi" w:cstheme="minorHAnsi"/>
                <w:bCs/>
                <w:sz w:val="24"/>
                <w:szCs w:val="24"/>
              </w:rPr>
            </w:pPr>
            <w:r w:rsidRPr="00015B3C">
              <w:rPr>
                <w:rFonts w:asciiTheme="minorHAnsi" w:hAnsiTheme="minorHAnsi" w:cstheme="minorHAnsi"/>
                <w:bCs/>
                <w:sz w:val="24"/>
                <w:szCs w:val="24"/>
              </w:rPr>
              <w:t xml:space="preserve">Current speech and language support continued throughout lockdown. Precise, relevant and </w:t>
            </w:r>
            <w:r w:rsidR="00015B3C" w:rsidRPr="00015B3C">
              <w:rPr>
                <w:rFonts w:asciiTheme="minorHAnsi" w:hAnsiTheme="minorHAnsi" w:cstheme="minorHAnsi"/>
                <w:bCs/>
                <w:sz w:val="24"/>
                <w:szCs w:val="24"/>
              </w:rPr>
              <w:t>effective. Next steps  spot on and progress evident.</w:t>
            </w:r>
          </w:p>
          <w:p w14:paraId="7D94C5A5" w14:textId="48AD8256" w:rsidR="00131141" w:rsidRPr="00131141" w:rsidRDefault="00131141" w:rsidP="002E6B64">
            <w:pPr>
              <w:rPr>
                <w:rFonts w:asciiTheme="minorHAnsi" w:hAnsiTheme="minorHAnsi" w:cstheme="minorHAnsi"/>
                <w:bCs/>
                <w:sz w:val="24"/>
                <w:szCs w:val="24"/>
              </w:rPr>
            </w:pPr>
          </w:p>
        </w:tc>
      </w:tr>
    </w:tbl>
    <w:p w14:paraId="41702819" w14:textId="77777777" w:rsidR="008275DD" w:rsidRPr="00906D9B" w:rsidRDefault="008275DD" w:rsidP="00B80723">
      <w:pPr>
        <w:rPr>
          <w:rFonts w:asciiTheme="minorHAnsi" w:hAnsiTheme="minorHAnsi" w:cstheme="minorHAnsi"/>
          <w:sz w:val="24"/>
          <w:szCs w:val="24"/>
        </w:rPr>
      </w:pPr>
    </w:p>
    <w:tbl>
      <w:tblPr>
        <w:tblpPr w:leftFromText="180" w:rightFromText="180" w:vertAnchor="text" w:horzAnchor="margin" w:tblpY="-81"/>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84"/>
      </w:tblGrid>
      <w:tr w:rsidR="00A5229C" w:rsidRPr="00906D9B" w14:paraId="22C2A159" w14:textId="77777777" w:rsidTr="00CC039B">
        <w:tc>
          <w:tcPr>
            <w:tcW w:w="14884" w:type="dxa"/>
            <w:shd w:val="clear" w:color="auto" w:fill="DAEEF3" w:themeFill="accent5" w:themeFillTint="33"/>
            <w:vAlign w:val="center"/>
          </w:tcPr>
          <w:p w14:paraId="6C76C078" w14:textId="32F78049" w:rsidR="00A5229C" w:rsidRPr="00906D9B" w:rsidRDefault="00A5229C" w:rsidP="00131141">
            <w:pPr>
              <w:rPr>
                <w:rFonts w:asciiTheme="minorHAnsi" w:hAnsiTheme="minorHAnsi" w:cstheme="minorHAnsi"/>
                <w:b/>
                <w:sz w:val="24"/>
                <w:szCs w:val="24"/>
              </w:rPr>
            </w:pPr>
            <w:r w:rsidRPr="00906D9B">
              <w:rPr>
                <w:rFonts w:asciiTheme="minorHAnsi" w:hAnsiTheme="minorHAnsi" w:cstheme="minorHAnsi"/>
                <w:b/>
                <w:sz w:val="24"/>
                <w:szCs w:val="24"/>
              </w:rPr>
              <w:t>3. What have been the challenges in working with partner agencies in respect of the children in Table 1 above?</w:t>
            </w:r>
            <w:r w:rsidR="00906D9B" w:rsidRPr="00906D9B">
              <w:rPr>
                <w:rFonts w:asciiTheme="minorHAnsi" w:hAnsiTheme="minorHAnsi" w:cstheme="minorHAnsi"/>
                <w:b/>
                <w:sz w:val="24"/>
                <w:szCs w:val="24"/>
              </w:rPr>
              <w:t xml:space="preserve"> W</w:t>
            </w:r>
            <w:r w:rsidR="00F76ECF" w:rsidRPr="00906D9B">
              <w:rPr>
                <w:rFonts w:asciiTheme="minorHAnsi" w:hAnsiTheme="minorHAnsi" w:cstheme="minorHAnsi"/>
                <w:b/>
                <w:sz w:val="24"/>
                <w:szCs w:val="24"/>
              </w:rPr>
              <w:t xml:space="preserve">hat actions have </w:t>
            </w:r>
            <w:r w:rsidR="00156DC3" w:rsidRPr="00906D9B">
              <w:rPr>
                <w:rFonts w:asciiTheme="minorHAnsi" w:hAnsiTheme="minorHAnsi" w:cstheme="minorHAnsi"/>
                <w:b/>
                <w:sz w:val="24"/>
                <w:szCs w:val="24"/>
              </w:rPr>
              <w:t>the school</w:t>
            </w:r>
            <w:r w:rsidR="00F76ECF" w:rsidRPr="00906D9B">
              <w:rPr>
                <w:rFonts w:asciiTheme="minorHAnsi" w:hAnsiTheme="minorHAnsi" w:cstheme="minorHAnsi"/>
                <w:b/>
                <w:sz w:val="24"/>
                <w:szCs w:val="24"/>
              </w:rPr>
              <w:t xml:space="preserve"> </w:t>
            </w:r>
            <w:r w:rsidR="001A4BDE" w:rsidRPr="00906D9B">
              <w:rPr>
                <w:rFonts w:asciiTheme="minorHAnsi" w:hAnsiTheme="minorHAnsi" w:cstheme="minorHAnsi"/>
                <w:b/>
                <w:sz w:val="24"/>
                <w:szCs w:val="24"/>
              </w:rPr>
              <w:t>taken to try and resolve these challenges?</w:t>
            </w:r>
          </w:p>
        </w:tc>
      </w:tr>
      <w:tr w:rsidR="00A5229C" w:rsidRPr="00906D9B" w14:paraId="31DF1859" w14:textId="77777777" w:rsidTr="00131141">
        <w:trPr>
          <w:trHeight w:val="1516"/>
        </w:trPr>
        <w:tc>
          <w:tcPr>
            <w:tcW w:w="14884" w:type="dxa"/>
            <w:shd w:val="clear" w:color="auto" w:fill="auto"/>
            <w:vAlign w:val="center"/>
          </w:tcPr>
          <w:p w14:paraId="7D8D1644" w14:textId="0CA5614D" w:rsidR="00A40D5D" w:rsidRDefault="00A40D5D" w:rsidP="00A40D5D">
            <w:pPr>
              <w:rPr>
                <w:rFonts w:asciiTheme="minorHAnsi" w:hAnsiTheme="minorHAnsi" w:cstheme="minorHAnsi"/>
                <w:b/>
                <w:bCs/>
                <w:sz w:val="24"/>
                <w:szCs w:val="24"/>
              </w:rPr>
            </w:pPr>
            <w:r w:rsidRPr="00A40D5D">
              <w:rPr>
                <w:rFonts w:asciiTheme="minorHAnsi" w:hAnsiTheme="minorHAnsi" w:cstheme="minorHAnsi"/>
                <w:b/>
                <w:bCs/>
                <w:sz w:val="24"/>
                <w:szCs w:val="24"/>
              </w:rPr>
              <w:t>Social Services:</w:t>
            </w:r>
          </w:p>
          <w:p w14:paraId="289C265E" w14:textId="5910E6F7" w:rsidR="00A40D5D" w:rsidRPr="00A40D5D" w:rsidRDefault="00A40D5D" w:rsidP="00A40D5D">
            <w:pPr>
              <w:pStyle w:val="ListParagraph"/>
              <w:numPr>
                <w:ilvl w:val="0"/>
                <w:numId w:val="7"/>
              </w:numPr>
              <w:rPr>
                <w:rFonts w:asciiTheme="minorHAnsi" w:hAnsiTheme="minorHAnsi" w:cstheme="minorHAnsi"/>
                <w:bCs/>
                <w:sz w:val="24"/>
                <w:szCs w:val="24"/>
              </w:rPr>
            </w:pPr>
            <w:r>
              <w:rPr>
                <w:rFonts w:asciiTheme="minorHAnsi" w:hAnsiTheme="minorHAnsi" w:cstheme="minorHAnsi"/>
                <w:bCs/>
                <w:sz w:val="24"/>
                <w:szCs w:val="24"/>
              </w:rPr>
              <w:t>SS i</w:t>
            </w:r>
            <w:r w:rsidRPr="00A40D5D">
              <w:rPr>
                <w:rFonts w:asciiTheme="minorHAnsi" w:hAnsiTheme="minorHAnsi" w:cstheme="minorHAnsi"/>
                <w:bCs/>
                <w:sz w:val="24"/>
                <w:szCs w:val="24"/>
              </w:rPr>
              <w:t xml:space="preserve">nvolved with family </w:t>
            </w:r>
            <w:r>
              <w:rPr>
                <w:rFonts w:asciiTheme="minorHAnsi" w:hAnsiTheme="minorHAnsi" w:cstheme="minorHAnsi"/>
                <w:bCs/>
                <w:sz w:val="24"/>
                <w:szCs w:val="24"/>
              </w:rPr>
              <w:t xml:space="preserve">not directly school related </w:t>
            </w:r>
            <w:r w:rsidRPr="00A40D5D">
              <w:rPr>
                <w:rFonts w:asciiTheme="minorHAnsi" w:hAnsiTheme="minorHAnsi" w:cstheme="minorHAnsi"/>
                <w:bCs/>
                <w:sz w:val="24"/>
                <w:szCs w:val="24"/>
              </w:rPr>
              <w:t>– limited support. School</w:t>
            </w:r>
            <w:r>
              <w:rPr>
                <w:rFonts w:asciiTheme="minorHAnsi" w:hAnsiTheme="minorHAnsi" w:cstheme="minorHAnsi"/>
                <w:bCs/>
                <w:sz w:val="24"/>
                <w:szCs w:val="24"/>
              </w:rPr>
              <w:t xml:space="preserve"> </w:t>
            </w:r>
            <w:r w:rsidR="002B6F24">
              <w:rPr>
                <w:rFonts w:asciiTheme="minorHAnsi" w:hAnsiTheme="minorHAnsi" w:cstheme="minorHAnsi"/>
                <w:bCs/>
                <w:sz w:val="24"/>
                <w:szCs w:val="24"/>
              </w:rPr>
              <w:t xml:space="preserve">subsequently </w:t>
            </w:r>
            <w:r w:rsidR="002B6F24" w:rsidRPr="00A40D5D">
              <w:rPr>
                <w:rFonts w:asciiTheme="minorHAnsi" w:hAnsiTheme="minorHAnsi" w:cstheme="minorHAnsi"/>
                <w:bCs/>
                <w:sz w:val="24"/>
                <w:szCs w:val="24"/>
              </w:rPr>
              <w:t>raised</w:t>
            </w:r>
            <w:r w:rsidRPr="00A40D5D">
              <w:rPr>
                <w:rFonts w:asciiTheme="minorHAnsi" w:hAnsiTheme="minorHAnsi" w:cstheme="minorHAnsi"/>
                <w:bCs/>
                <w:sz w:val="24"/>
                <w:szCs w:val="24"/>
              </w:rPr>
              <w:t xml:space="preserve"> a concern</w:t>
            </w:r>
            <w:r>
              <w:rPr>
                <w:rFonts w:asciiTheme="minorHAnsi" w:hAnsiTheme="minorHAnsi" w:cstheme="minorHAnsi"/>
                <w:bCs/>
                <w:sz w:val="24"/>
                <w:szCs w:val="24"/>
              </w:rPr>
              <w:t xml:space="preserve"> with MARU and were told SS</w:t>
            </w:r>
            <w:r w:rsidR="002B6F24">
              <w:rPr>
                <w:rFonts w:asciiTheme="minorHAnsi" w:hAnsiTheme="minorHAnsi" w:cstheme="minorHAnsi"/>
                <w:bCs/>
                <w:sz w:val="24"/>
                <w:szCs w:val="24"/>
              </w:rPr>
              <w:t xml:space="preserve"> no longer</w:t>
            </w:r>
            <w:r>
              <w:rPr>
                <w:rFonts w:asciiTheme="minorHAnsi" w:hAnsiTheme="minorHAnsi" w:cstheme="minorHAnsi"/>
                <w:bCs/>
                <w:sz w:val="24"/>
                <w:szCs w:val="24"/>
              </w:rPr>
              <w:t xml:space="preserve"> involved so no support forthcoming.</w:t>
            </w:r>
          </w:p>
          <w:p w14:paraId="644E8394" w14:textId="3F39EC5F" w:rsidR="00131141" w:rsidRPr="00015B3C" w:rsidRDefault="00015B3C" w:rsidP="00131141">
            <w:pPr>
              <w:rPr>
                <w:rFonts w:asciiTheme="minorHAnsi" w:hAnsiTheme="minorHAnsi" w:cstheme="minorHAnsi"/>
                <w:b/>
                <w:bCs/>
                <w:sz w:val="24"/>
                <w:szCs w:val="24"/>
              </w:rPr>
            </w:pPr>
            <w:r w:rsidRPr="00015B3C">
              <w:rPr>
                <w:rFonts w:asciiTheme="minorHAnsi" w:hAnsiTheme="minorHAnsi" w:cstheme="minorHAnsi"/>
                <w:b/>
                <w:bCs/>
                <w:sz w:val="24"/>
                <w:szCs w:val="24"/>
              </w:rPr>
              <w:t>General:</w:t>
            </w:r>
          </w:p>
          <w:p w14:paraId="331AB59C" w14:textId="68F9F188" w:rsidR="00131141" w:rsidRDefault="00015B3C" w:rsidP="00015B3C">
            <w:pPr>
              <w:pStyle w:val="ListParagraph"/>
              <w:numPr>
                <w:ilvl w:val="0"/>
                <w:numId w:val="7"/>
              </w:numPr>
              <w:rPr>
                <w:rFonts w:asciiTheme="minorHAnsi" w:hAnsiTheme="minorHAnsi" w:cstheme="minorHAnsi"/>
                <w:bCs/>
                <w:sz w:val="24"/>
                <w:szCs w:val="24"/>
              </w:rPr>
            </w:pPr>
            <w:r w:rsidRPr="00015B3C">
              <w:rPr>
                <w:rFonts w:asciiTheme="minorHAnsi" w:hAnsiTheme="minorHAnsi" w:cstheme="minorHAnsi"/>
                <w:bCs/>
                <w:sz w:val="24"/>
                <w:szCs w:val="24"/>
              </w:rPr>
              <w:t>Virtual support has at times been challenging due to intermittent/lost internet.</w:t>
            </w:r>
          </w:p>
          <w:p w14:paraId="57B3DF52" w14:textId="5B8F19D7" w:rsidR="00015B3C" w:rsidRPr="00015B3C" w:rsidRDefault="00015B3C" w:rsidP="00015B3C">
            <w:pPr>
              <w:pStyle w:val="ListParagraph"/>
              <w:numPr>
                <w:ilvl w:val="0"/>
                <w:numId w:val="7"/>
              </w:numPr>
              <w:rPr>
                <w:rFonts w:asciiTheme="minorHAnsi" w:hAnsiTheme="minorHAnsi" w:cstheme="minorHAnsi"/>
                <w:bCs/>
                <w:sz w:val="24"/>
                <w:szCs w:val="24"/>
              </w:rPr>
            </w:pPr>
            <w:r>
              <w:rPr>
                <w:rFonts w:asciiTheme="minorHAnsi" w:hAnsiTheme="minorHAnsi" w:cstheme="minorHAnsi"/>
                <w:bCs/>
                <w:sz w:val="24"/>
                <w:szCs w:val="24"/>
              </w:rPr>
              <w:t>Need for 2 adults to be present at 1:1 meetings was a pull on staff.</w:t>
            </w:r>
          </w:p>
          <w:p w14:paraId="0D6D0444" w14:textId="29FC6DE9" w:rsidR="00015B3C" w:rsidRDefault="00015B3C" w:rsidP="00015B3C">
            <w:pPr>
              <w:pStyle w:val="ListParagraph"/>
              <w:numPr>
                <w:ilvl w:val="0"/>
                <w:numId w:val="7"/>
              </w:numPr>
              <w:rPr>
                <w:rFonts w:asciiTheme="minorHAnsi" w:hAnsiTheme="minorHAnsi" w:cstheme="minorHAnsi"/>
                <w:bCs/>
                <w:sz w:val="24"/>
                <w:szCs w:val="24"/>
              </w:rPr>
            </w:pPr>
            <w:r w:rsidRPr="00015B3C">
              <w:rPr>
                <w:rFonts w:asciiTheme="minorHAnsi" w:hAnsiTheme="minorHAnsi" w:cstheme="minorHAnsi"/>
                <w:bCs/>
                <w:sz w:val="24"/>
                <w:szCs w:val="24"/>
              </w:rPr>
              <w:t xml:space="preserve">Triangulation of support between family and external agencies - where families do not engage with support offered. </w:t>
            </w:r>
            <w:r>
              <w:rPr>
                <w:rFonts w:asciiTheme="minorHAnsi" w:hAnsiTheme="minorHAnsi" w:cstheme="minorHAnsi"/>
                <w:bCs/>
                <w:sz w:val="24"/>
                <w:szCs w:val="24"/>
              </w:rPr>
              <w:t>If this does occur, it is monitored,</w:t>
            </w:r>
            <w:r w:rsidRPr="00015B3C">
              <w:rPr>
                <w:rFonts w:asciiTheme="minorHAnsi" w:hAnsiTheme="minorHAnsi" w:cstheme="minorHAnsi"/>
                <w:bCs/>
                <w:sz w:val="24"/>
                <w:szCs w:val="24"/>
              </w:rPr>
              <w:t xml:space="preserve"> followed </w:t>
            </w:r>
            <w:r>
              <w:rPr>
                <w:rFonts w:asciiTheme="minorHAnsi" w:hAnsiTheme="minorHAnsi" w:cstheme="minorHAnsi"/>
                <w:bCs/>
                <w:sz w:val="24"/>
                <w:szCs w:val="24"/>
              </w:rPr>
              <w:t>up</w:t>
            </w:r>
            <w:r w:rsidRPr="00015B3C">
              <w:rPr>
                <w:rFonts w:asciiTheme="minorHAnsi" w:hAnsiTheme="minorHAnsi" w:cstheme="minorHAnsi"/>
                <w:bCs/>
                <w:sz w:val="24"/>
                <w:szCs w:val="24"/>
              </w:rPr>
              <w:t xml:space="preserve"> and other agencies involved if concern continues.</w:t>
            </w:r>
          </w:p>
          <w:p w14:paraId="3677ED80" w14:textId="5B077EF6" w:rsidR="00A5229C" w:rsidRPr="00015B3C" w:rsidRDefault="00015B3C" w:rsidP="00CC039B">
            <w:pPr>
              <w:pStyle w:val="ListParagraph"/>
              <w:numPr>
                <w:ilvl w:val="0"/>
                <w:numId w:val="7"/>
              </w:numPr>
              <w:rPr>
                <w:rFonts w:asciiTheme="minorHAnsi" w:hAnsiTheme="minorHAnsi" w:cstheme="minorHAnsi"/>
                <w:bCs/>
                <w:sz w:val="24"/>
                <w:szCs w:val="24"/>
              </w:rPr>
            </w:pPr>
            <w:r>
              <w:rPr>
                <w:rFonts w:asciiTheme="minorHAnsi" w:hAnsiTheme="minorHAnsi" w:cstheme="minorHAnsi"/>
                <w:bCs/>
                <w:sz w:val="24"/>
                <w:szCs w:val="24"/>
              </w:rPr>
              <w:t>Consistency and depth of recording tracking of information centrally. During lockdowns, we trialled CPOMS which we found resolved this but our budget limitations resulted in the decision that in a school our size, paper recording and verbal communication were quite sufficient.</w:t>
            </w:r>
          </w:p>
        </w:tc>
      </w:tr>
    </w:tbl>
    <w:p w14:paraId="5913BBC1" w14:textId="49C02750" w:rsidR="00131141" w:rsidRDefault="00131141" w:rsidP="00B80723">
      <w:pPr>
        <w:rPr>
          <w:rFonts w:asciiTheme="minorHAnsi" w:hAnsiTheme="minorHAnsi" w:cstheme="minorHAnsi"/>
          <w:sz w:val="24"/>
          <w:szCs w:val="24"/>
        </w:rPr>
      </w:pPr>
    </w:p>
    <w:p w14:paraId="6BB10259" w14:textId="77777777" w:rsidR="00131141" w:rsidRDefault="00131141">
      <w:pPr>
        <w:rPr>
          <w:rFonts w:asciiTheme="minorHAnsi" w:hAnsiTheme="minorHAnsi" w:cstheme="minorHAnsi"/>
          <w:sz w:val="24"/>
          <w:szCs w:val="24"/>
        </w:rPr>
      </w:pPr>
      <w:r>
        <w:rPr>
          <w:rFonts w:asciiTheme="minorHAnsi" w:hAnsiTheme="minorHAnsi" w:cstheme="minorHAnsi"/>
          <w:sz w:val="24"/>
          <w:szCs w:val="24"/>
        </w:rPr>
        <w:br w:type="page"/>
      </w:r>
    </w:p>
    <w:p w14:paraId="433D50E7" w14:textId="78AAB5B2" w:rsidR="009528A1" w:rsidRDefault="0081027D" w:rsidP="009528A1">
      <w:pPr>
        <w:rPr>
          <w:rFonts w:asciiTheme="minorHAnsi" w:hAnsiTheme="minorHAnsi" w:cstheme="minorHAnsi"/>
          <w:sz w:val="24"/>
          <w:szCs w:val="24"/>
        </w:rPr>
      </w:pPr>
      <w:r w:rsidRPr="00131141">
        <w:rPr>
          <w:rFonts w:asciiTheme="minorHAnsi" w:hAnsiTheme="minorHAnsi" w:cstheme="minorHAnsi"/>
          <w:b/>
          <w:sz w:val="24"/>
          <w:szCs w:val="24"/>
        </w:rPr>
        <w:t>4</w:t>
      </w:r>
      <w:r w:rsidR="00D178DE" w:rsidRPr="00131141">
        <w:rPr>
          <w:rFonts w:asciiTheme="minorHAnsi" w:hAnsiTheme="minorHAnsi" w:cstheme="minorHAnsi"/>
          <w:b/>
          <w:sz w:val="24"/>
          <w:szCs w:val="24"/>
        </w:rPr>
        <w:t xml:space="preserve">. </w:t>
      </w:r>
      <w:r w:rsidR="00EC64BA" w:rsidRPr="00131141">
        <w:rPr>
          <w:rFonts w:asciiTheme="minorHAnsi" w:hAnsiTheme="minorHAnsi" w:cstheme="minorHAnsi"/>
          <w:b/>
          <w:sz w:val="24"/>
          <w:szCs w:val="24"/>
        </w:rPr>
        <w:t>Each year the OSCP identifies a number of safeguarding priorities for the partnership.</w:t>
      </w:r>
      <w:r w:rsidR="00D30B5F" w:rsidRPr="00131141">
        <w:rPr>
          <w:rFonts w:asciiTheme="minorHAnsi" w:hAnsiTheme="minorHAnsi" w:cstheme="minorHAnsi"/>
          <w:b/>
          <w:sz w:val="24"/>
          <w:szCs w:val="24"/>
        </w:rPr>
        <w:t xml:space="preserve"> Please outline actions your setting has taken in respect of the safeguarding of children in the following areas</w:t>
      </w:r>
      <w:r w:rsidR="00E53E63" w:rsidRPr="00131141">
        <w:rPr>
          <w:rFonts w:asciiTheme="minorHAnsi" w:hAnsiTheme="minorHAnsi" w:cstheme="minorHAnsi"/>
          <w:b/>
          <w:sz w:val="24"/>
          <w:szCs w:val="24"/>
        </w:rPr>
        <w:t xml:space="preserve">, and what difference </w:t>
      </w:r>
      <w:r w:rsidR="004463A9" w:rsidRPr="00131141">
        <w:rPr>
          <w:rFonts w:asciiTheme="minorHAnsi" w:hAnsiTheme="minorHAnsi" w:cstheme="minorHAnsi"/>
          <w:b/>
          <w:sz w:val="24"/>
          <w:szCs w:val="24"/>
        </w:rPr>
        <w:t>this has made</w:t>
      </w:r>
      <w:r w:rsidR="009528A1" w:rsidRPr="00131141">
        <w:rPr>
          <w:rFonts w:asciiTheme="minorHAnsi" w:hAnsiTheme="minorHAnsi" w:cstheme="minorHAnsi"/>
          <w:b/>
          <w:sz w:val="24"/>
          <w:szCs w:val="24"/>
        </w:rPr>
        <w:t xml:space="preserve"> </w:t>
      </w:r>
      <w:r w:rsidR="009528A1" w:rsidRPr="00131141">
        <w:rPr>
          <w:rFonts w:asciiTheme="minorHAnsi" w:hAnsiTheme="minorHAnsi" w:cstheme="minorHAnsi"/>
          <w:sz w:val="24"/>
          <w:szCs w:val="24"/>
        </w:rPr>
        <w:t>(this section should include actions taken in respect of reduced timetables, exclusions and elective home education where there are concerns about safeguarding</w:t>
      </w:r>
      <w:r w:rsidR="00A656F6" w:rsidRPr="00131141">
        <w:rPr>
          <w:rFonts w:asciiTheme="minorHAnsi" w:hAnsiTheme="minorHAnsi" w:cstheme="minorHAnsi"/>
          <w:sz w:val="24"/>
          <w:szCs w:val="24"/>
        </w:rPr>
        <w:t>)</w:t>
      </w:r>
    </w:p>
    <w:p w14:paraId="48095F2E" w14:textId="77777777" w:rsidR="00131141" w:rsidRPr="00131141" w:rsidRDefault="00131141" w:rsidP="009528A1">
      <w:pPr>
        <w:rPr>
          <w:rFonts w:asciiTheme="minorHAnsi" w:hAnsiTheme="minorHAnsi" w:cstheme="minorHAnsi"/>
          <w:sz w:val="24"/>
          <w:szCs w:val="24"/>
        </w:rPr>
      </w:pPr>
    </w:p>
    <w:tbl>
      <w:tblPr>
        <w:tblStyle w:val="TableGrid"/>
        <w:tblW w:w="15021" w:type="dxa"/>
        <w:tblLook w:val="04A0" w:firstRow="1" w:lastRow="0" w:firstColumn="1" w:lastColumn="0" w:noHBand="0" w:noVBand="1"/>
      </w:tblPr>
      <w:tblGrid>
        <w:gridCol w:w="15021"/>
      </w:tblGrid>
      <w:tr w:rsidR="00BD6755" w:rsidRPr="00906D9B" w14:paraId="4919CFCB" w14:textId="77777777" w:rsidTr="00131141">
        <w:tc>
          <w:tcPr>
            <w:tcW w:w="15021" w:type="dxa"/>
            <w:shd w:val="clear" w:color="auto" w:fill="DAEEF3" w:themeFill="accent5" w:themeFillTint="33"/>
          </w:tcPr>
          <w:p w14:paraId="7175A3CC" w14:textId="43BFE501" w:rsidR="00FA788B" w:rsidRPr="00906D9B" w:rsidRDefault="00697E01" w:rsidP="00131141">
            <w:pPr>
              <w:rPr>
                <w:rFonts w:asciiTheme="minorHAnsi" w:hAnsiTheme="minorHAnsi" w:cstheme="minorHAnsi"/>
                <w:b/>
                <w:bCs/>
                <w:color w:val="000000" w:themeColor="text1"/>
                <w:sz w:val="24"/>
                <w:szCs w:val="24"/>
              </w:rPr>
            </w:pPr>
            <w:r w:rsidRPr="00906D9B">
              <w:rPr>
                <w:rFonts w:asciiTheme="minorHAnsi" w:hAnsiTheme="minorHAnsi" w:cstheme="minorHAnsi"/>
                <w:b/>
                <w:bCs/>
                <w:color w:val="000000" w:themeColor="text1"/>
                <w:sz w:val="24"/>
                <w:szCs w:val="24"/>
              </w:rPr>
              <w:t>Child Exploitation</w:t>
            </w:r>
            <w:r w:rsidR="005C7809" w:rsidRPr="00906D9B">
              <w:rPr>
                <w:rFonts w:asciiTheme="minorHAnsi" w:hAnsiTheme="minorHAnsi" w:cstheme="minorHAnsi"/>
                <w:b/>
                <w:bCs/>
                <w:color w:val="000000" w:themeColor="text1"/>
                <w:sz w:val="24"/>
                <w:szCs w:val="24"/>
              </w:rPr>
              <w:t xml:space="preserve"> </w:t>
            </w:r>
          </w:p>
        </w:tc>
      </w:tr>
      <w:tr w:rsidR="00BD6755" w:rsidRPr="00906D9B" w14:paraId="4A2FE42A" w14:textId="77777777" w:rsidTr="009B1E4E">
        <w:tc>
          <w:tcPr>
            <w:tcW w:w="15021" w:type="dxa"/>
          </w:tcPr>
          <w:p w14:paraId="145FE6EA" w14:textId="7BC1F885" w:rsidR="00FA788B" w:rsidRDefault="00015B3C" w:rsidP="00131141">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DDSL completed training update A</w:t>
            </w:r>
            <w:r w:rsidR="009F059E">
              <w:rPr>
                <w:rFonts w:asciiTheme="minorHAnsi" w:hAnsiTheme="minorHAnsi" w:cstheme="minorHAnsi"/>
                <w:color w:val="000000" w:themeColor="text1"/>
                <w:sz w:val="24"/>
                <w:szCs w:val="24"/>
              </w:rPr>
              <w:t>pril 2020 – need for increased awareness and vigilance shared.</w:t>
            </w:r>
          </w:p>
          <w:p w14:paraId="26B04BD1" w14:textId="5E0D72AF" w:rsidR="00015B3C" w:rsidRDefault="009F059E" w:rsidP="00131141">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Staff training has led to better understanding of potential threat in rural setting and need to be alert regarding contextual safeguarding.</w:t>
            </w:r>
          </w:p>
          <w:p w14:paraId="7E457895" w14:textId="14C32E43" w:rsidR="00131141" w:rsidRPr="009F059E" w:rsidRDefault="009F059E" w:rsidP="00131141">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We are not exempt due to our location, size and consequent familiarity with others in the community-reminder of need for professional curiosity. Increased understanding of contextual safeguarding.</w:t>
            </w:r>
          </w:p>
        </w:tc>
      </w:tr>
      <w:tr w:rsidR="00BD6755" w:rsidRPr="00906D9B" w14:paraId="5AC7605A" w14:textId="77777777" w:rsidTr="00131141">
        <w:tc>
          <w:tcPr>
            <w:tcW w:w="15021" w:type="dxa"/>
            <w:shd w:val="clear" w:color="auto" w:fill="DAEEF3" w:themeFill="accent5" w:themeFillTint="33"/>
          </w:tcPr>
          <w:p w14:paraId="74DCEEF0" w14:textId="4CAC2B5C" w:rsidR="00FA788B" w:rsidRPr="00906D9B" w:rsidRDefault="00D178DE" w:rsidP="00131141">
            <w:pPr>
              <w:rPr>
                <w:rFonts w:asciiTheme="minorHAnsi" w:hAnsiTheme="minorHAnsi" w:cstheme="minorHAnsi"/>
                <w:b/>
                <w:bCs/>
                <w:color w:val="000000" w:themeColor="text1"/>
                <w:sz w:val="24"/>
                <w:szCs w:val="24"/>
              </w:rPr>
            </w:pPr>
            <w:r w:rsidRPr="00906D9B">
              <w:rPr>
                <w:rFonts w:asciiTheme="minorHAnsi" w:hAnsiTheme="minorHAnsi" w:cstheme="minorHAnsi"/>
                <w:b/>
                <w:bCs/>
                <w:color w:val="000000" w:themeColor="text1"/>
                <w:sz w:val="24"/>
                <w:szCs w:val="24"/>
              </w:rPr>
              <w:t>Child Sexual Abuse</w:t>
            </w:r>
          </w:p>
        </w:tc>
      </w:tr>
      <w:tr w:rsidR="00BD6755" w:rsidRPr="00906D9B" w14:paraId="75EF2B48" w14:textId="77777777" w:rsidTr="009B1E4E">
        <w:tc>
          <w:tcPr>
            <w:tcW w:w="15021" w:type="dxa"/>
          </w:tcPr>
          <w:p w14:paraId="2DC83D94" w14:textId="6C9F5127" w:rsidR="00FA788B" w:rsidRPr="009F059E" w:rsidRDefault="009F059E" w:rsidP="009F059E">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Staff training specifically related to increase of potential occurrence during lockdown. Vigilance and clear understanding of indications, particularly through close observation and monitoring during online learning/group meetings. Educating children to raise knowledge of ‘appropriate/inappropriate’, behaviour both online and face to face. Ensuring children have the voice and confidence to speak out. Increased understanding of contextual safeguarding. </w:t>
            </w:r>
          </w:p>
        </w:tc>
      </w:tr>
      <w:tr w:rsidR="00BD6755" w:rsidRPr="00906D9B" w14:paraId="25B6E8CE" w14:textId="77777777" w:rsidTr="00131141">
        <w:tc>
          <w:tcPr>
            <w:tcW w:w="15021" w:type="dxa"/>
            <w:shd w:val="clear" w:color="auto" w:fill="DAEEF3" w:themeFill="accent5" w:themeFillTint="33"/>
          </w:tcPr>
          <w:p w14:paraId="6B6BE82D" w14:textId="040839B9" w:rsidR="00622EEC" w:rsidRPr="00906D9B" w:rsidRDefault="00D178DE" w:rsidP="00131141">
            <w:pPr>
              <w:rPr>
                <w:rFonts w:asciiTheme="minorHAnsi" w:hAnsiTheme="minorHAnsi" w:cstheme="minorHAnsi"/>
                <w:b/>
                <w:bCs/>
                <w:color w:val="000000" w:themeColor="text1"/>
                <w:sz w:val="24"/>
                <w:szCs w:val="24"/>
              </w:rPr>
            </w:pPr>
            <w:r w:rsidRPr="00906D9B">
              <w:rPr>
                <w:rFonts w:asciiTheme="minorHAnsi" w:hAnsiTheme="minorHAnsi" w:cstheme="minorHAnsi"/>
                <w:b/>
                <w:bCs/>
                <w:color w:val="000000" w:themeColor="text1"/>
                <w:sz w:val="24"/>
                <w:szCs w:val="24"/>
              </w:rPr>
              <w:t>Domestic Abuse</w:t>
            </w:r>
          </w:p>
        </w:tc>
      </w:tr>
      <w:tr w:rsidR="00BD6755" w:rsidRPr="00906D9B" w14:paraId="336553BB" w14:textId="77777777" w:rsidTr="009B1E4E">
        <w:tc>
          <w:tcPr>
            <w:tcW w:w="15021" w:type="dxa"/>
          </w:tcPr>
          <w:p w14:paraId="7A6D2E6B" w14:textId="77777777" w:rsidR="00617E05" w:rsidRDefault="009F059E" w:rsidP="00952B09">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Staff training – DSL and DDSL (Helen Trelease).</w:t>
            </w:r>
            <w:r w:rsidR="00617E05">
              <w:rPr>
                <w:rFonts w:asciiTheme="minorHAnsi" w:hAnsiTheme="minorHAnsi" w:cstheme="minorHAnsi"/>
                <w:color w:val="000000" w:themeColor="text1"/>
                <w:sz w:val="24"/>
                <w:szCs w:val="24"/>
              </w:rPr>
              <w:t xml:space="preserve"> Training implemented, procedures followed and outcome in one case particularly effective. </w:t>
            </w:r>
          </w:p>
          <w:p w14:paraId="750DF462" w14:textId="0A4B7CE7" w:rsidR="004E06C8" w:rsidRPr="00617E05" w:rsidRDefault="00617E05">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Website – links have been identified and chosen by DDSL to be included onto our website to support parents.</w:t>
            </w:r>
          </w:p>
        </w:tc>
      </w:tr>
      <w:tr w:rsidR="00BD6755" w:rsidRPr="00906D9B" w14:paraId="64953E8C" w14:textId="77777777" w:rsidTr="00131141">
        <w:tc>
          <w:tcPr>
            <w:tcW w:w="15021" w:type="dxa"/>
            <w:shd w:val="clear" w:color="auto" w:fill="DAEEF3" w:themeFill="accent5" w:themeFillTint="33"/>
          </w:tcPr>
          <w:p w14:paraId="0B7D64EB" w14:textId="4A9B24C1" w:rsidR="00622EEC" w:rsidRPr="00906D9B" w:rsidRDefault="00D178DE" w:rsidP="00131141">
            <w:pPr>
              <w:rPr>
                <w:rFonts w:asciiTheme="minorHAnsi" w:hAnsiTheme="minorHAnsi" w:cstheme="minorHAnsi"/>
                <w:b/>
                <w:bCs/>
                <w:color w:val="000000" w:themeColor="text1"/>
                <w:sz w:val="24"/>
                <w:szCs w:val="24"/>
              </w:rPr>
            </w:pPr>
            <w:r w:rsidRPr="00906D9B">
              <w:rPr>
                <w:rFonts w:asciiTheme="minorHAnsi" w:hAnsiTheme="minorHAnsi" w:cstheme="minorHAnsi"/>
                <w:b/>
                <w:bCs/>
                <w:color w:val="000000" w:themeColor="text1"/>
                <w:sz w:val="24"/>
                <w:szCs w:val="24"/>
              </w:rPr>
              <w:t>Emotional Wellbeing a</w:t>
            </w:r>
            <w:r w:rsidR="0004179B" w:rsidRPr="00906D9B">
              <w:rPr>
                <w:rFonts w:asciiTheme="minorHAnsi" w:hAnsiTheme="minorHAnsi" w:cstheme="minorHAnsi"/>
                <w:b/>
                <w:bCs/>
                <w:color w:val="000000" w:themeColor="text1"/>
                <w:sz w:val="24"/>
                <w:szCs w:val="24"/>
              </w:rPr>
              <w:t>nd Mental Health of children</w:t>
            </w:r>
          </w:p>
        </w:tc>
      </w:tr>
      <w:tr w:rsidR="00BD6755" w:rsidRPr="00906D9B" w14:paraId="663672B0" w14:textId="77777777" w:rsidTr="009B1E4E">
        <w:tc>
          <w:tcPr>
            <w:tcW w:w="15021" w:type="dxa"/>
          </w:tcPr>
          <w:p w14:paraId="4C8D5D05" w14:textId="18FF5662" w:rsidR="004E06C8" w:rsidRPr="009F3023" w:rsidRDefault="00617E05">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Urgent action needed during lockdown from the start and all children closely monitored. At start, HT emailed all families with personal message and support. Weekly wellbeing emails sent to home schooled children including advice on supporting mental health. Support links placed on website and school </w:t>
            </w:r>
            <w:r w:rsidR="00D829F0">
              <w:rPr>
                <w:rFonts w:asciiTheme="minorHAnsi" w:hAnsiTheme="minorHAnsi" w:cstheme="minorHAnsi"/>
                <w:color w:val="000000" w:themeColor="text1"/>
                <w:sz w:val="24"/>
                <w:szCs w:val="24"/>
              </w:rPr>
              <w:t xml:space="preserve">Facebook page; Showbie introduced (new </w:t>
            </w:r>
            <w:r>
              <w:rPr>
                <w:rFonts w:asciiTheme="minorHAnsi" w:hAnsiTheme="minorHAnsi" w:cstheme="minorHAnsi"/>
                <w:color w:val="000000" w:themeColor="text1"/>
                <w:sz w:val="24"/>
                <w:szCs w:val="24"/>
              </w:rPr>
              <w:t>school platform for communication and learning)</w:t>
            </w:r>
            <w:r w:rsidR="00D829F0">
              <w:rPr>
                <w:rFonts w:asciiTheme="minorHAnsi" w:hAnsiTheme="minorHAnsi" w:cstheme="minorHAnsi"/>
                <w:color w:val="000000" w:themeColor="text1"/>
                <w:sz w:val="24"/>
                <w:szCs w:val="24"/>
              </w:rPr>
              <w:t xml:space="preserve">. Weekly class assemblies on Showbie; </w:t>
            </w:r>
            <w:r w:rsidR="009F3023">
              <w:rPr>
                <w:rFonts w:asciiTheme="minorHAnsi" w:hAnsiTheme="minorHAnsi" w:cstheme="minorHAnsi"/>
                <w:color w:val="000000" w:themeColor="text1"/>
                <w:sz w:val="24"/>
                <w:szCs w:val="24"/>
              </w:rPr>
              <w:t xml:space="preserve">birthdays celebrated through Showbie; </w:t>
            </w:r>
            <w:r w:rsidR="00D829F0">
              <w:rPr>
                <w:rFonts w:asciiTheme="minorHAnsi" w:hAnsiTheme="minorHAnsi" w:cstheme="minorHAnsi"/>
                <w:color w:val="000000" w:themeColor="text1"/>
                <w:sz w:val="24"/>
                <w:szCs w:val="24"/>
              </w:rPr>
              <w:t xml:space="preserve">weekly group chats including games and time to talk; HT weekly catch up video on open Facebook page; postcards sent from all children in school to all those at home; DDSL personalised strategies to support return emailed to individual families; continuing very close contact with families – HT email and mobile open to all families as contact; any child struggling invited to re-join school – non-judgemental, one particular family who did seek support was supported 24/7. Y6 Leavers celebration held in the field and </w:t>
            </w:r>
            <w:r w:rsidR="009F3023">
              <w:rPr>
                <w:rFonts w:asciiTheme="minorHAnsi" w:hAnsiTheme="minorHAnsi" w:cstheme="minorHAnsi"/>
                <w:color w:val="000000" w:themeColor="text1"/>
                <w:sz w:val="24"/>
                <w:szCs w:val="24"/>
              </w:rPr>
              <w:t>transition</w:t>
            </w:r>
            <w:r w:rsidR="00D829F0">
              <w:rPr>
                <w:rFonts w:asciiTheme="minorHAnsi" w:hAnsiTheme="minorHAnsi" w:cstheme="minorHAnsi"/>
                <w:color w:val="000000" w:themeColor="text1"/>
                <w:sz w:val="24"/>
                <w:szCs w:val="24"/>
              </w:rPr>
              <w:t xml:space="preserve"> days held for each class to meet new teacher before Sept start.</w:t>
            </w:r>
            <w:r w:rsidR="009F3023">
              <w:rPr>
                <w:rFonts w:asciiTheme="minorHAnsi" w:hAnsiTheme="minorHAnsi" w:cstheme="minorHAnsi"/>
                <w:color w:val="000000" w:themeColor="text1"/>
                <w:sz w:val="24"/>
                <w:szCs w:val="24"/>
              </w:rPr>
              <w:t xml:space="preserve"> Gentle return in March carefully planned to welcome and resettle children allowing time to play and rekindle relationships. The result of the above has been a positive return to school and parents voicing that they have felt very supported during the periods of lockdown.</w:t>
            </w:r>
          </w:p>
        </w:tc>
      </w:tr>
      <w:tr w:rsidR="00BD6755" w:rsidRPr="00906D9B" w14:paraId="67E07AD1" w14:textId="77777777" w:rsidTr="00131141">
        <w:tc>
          <w:tcPr>
            <w:tcW w:w="15021" w:type="dxa"/>
            <w:shd w:val="clear" w:color="auto" w:fill="DAEEF3" w:themeFill="accent5" w:themeFillTint="33"/>
          </w:tcPr>
          <w:p w14:paraId="44937446" w14:textId="275827CC" w:rsidR="00622EEC" w:rsidRPr="00906D9B" w:rsidRDefault="0004179B" w:rsidP="00131141">
            <w:pPr>
              <w:tabs>
                <w:tab w:val="left" w:pos="1733"/>
              </w:tabs>
              <w:rPr>
                <w:rFonts w:asciiTheme="minorHAnsi" w:hAnsiTheme="minorHAnsi" w:cstheme="minorHAnsi"/>
                <w:b/>
                <w:bCs/>
                <w:color w:val="000000" w:themeColor="text1"/>
                <w:sz w:val="24"/>
                <w:szCs w:val="24"/>
              </w:rPr>
            </w:pPr>
            <w:r w:rsidRPr="00906D9B">
              <w:rPr>
                <w:rFonts w:asciiTheme="minorHAnsi" w:hAnsiTheme="minorHAnsi" w:cstheme="minorHAnsi"/>
                <w:b/>
                <w:bCs/>
                <w:color w:val="000000" w:themeColor="text1"/>
                <w:sz w:val="24"/>
                <w:szCs w:val="24"/>
              </w:rPr>
              <w:t>Neglect</w:t>
            </w:r>
          </w:p>
        </w:tc>
      </w:tr>
      <w:tr w:rsidR="00BD6755" w:rsidRPr="00906D9B" w14:paraId="5BEBCBB4" w14:textId="77777777" w:rsidTr="009B1E4E">
        <w:tc>
          <w:tcPr>
            <w:tcW w:w="15021" w:type="dxa"/>
          </w:tcPr>
          <w:p w14:paraId="29D49884" w14:textId="271A100E" w:rsidR="004E06C8" w:rsidRPr="009F3023" w:rsidRDefault="009F3023">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Staff training resulted in: increased knowledge as to how this might present; promoting the need to be ‘professionally curious’; Staff know children and families extremely well so quickly flag up any slight change, they are always told to pass anything they notice, however small as this may contribute to a bigger picture. Breakfast offered to any</w:t>
            </w:r>
            <w:r w:rsidR="00C6336E">
              <w:rPr>
                <w:rFonts w:asciiTheme="minorHAnsi" w:hAnsiTheme="minorHAnsi" w:cstheme="minorHAnsi"/>
                <w:color w:val="000000" w:themeColor="text1"/>
                <w:sz w:val="24"/>
                <w:szCs w:val="24"/>
              </w:rPr>
              <w:t xml:space="preserve"> children we know might have mi</w:t>
            </w:r>
            <w:r>
              <w:rPr>
                <w:rFonts w:asciiTheme="minorHAnsi" w:hAnsiTheme="minorHAnsi" w:cstheme="minorHAnsi"/>
                <w:color w:val="000000" w:themeColor="text1"/>
                <w:sz w:val="24"/>
                <w:szCs w:val="24"/>
              </w:rPr>
              <w:t>ssed this (no questions or charge); C</w:t>
            </w:r>
            <w:r w:rsidR="00C6336E">
              <w:rPr>
                <w:rFonts w:asciiTheme="minorHAnsi" w:hAnsiTheme="minorHAnsi" w:cstheme="minorHAnsi"/>
                <w:color w:val="000000" w:themeColor="text1"/>
                <w:sz w:val="24"/>
                <w:szCs w:val="24"/>
              </w:rPr>
              <w:t>hildren sup</w:t>
            </w:r>
            <w:r>
              <w:rPr>
                <w:rFonts w:asciiTheme="minorHAnsi" w:hAnsiTheme="minorHAnsi" w:cstheme="minorHAnsi"/>
                <w:color w:val="000000" w:themeColor="text1"/>
                <w:sz w:val="24"/>
                <w:szCs w:val="24"/>
              </w:rPr>
              <w:t xml:space="preserve">ported with clothing, trips and residentials. </w:t>
            </w:r>
          </w:p>
        </w:tc>
      </w:tr>
      <w:tr w:rsidR="00270944" w:rsidRPr="00906D9B" w14:paraId="5EDDF001" w14:textId="77777777" w:rsidTr="00131141">
        <w:tc>
          <w:tcPr>
            <w:tcW w:w="15021" w:type="dxa"/>
            <w:shd w:val="clear" w:color="auto" w:fill="DAEEF3" w:themeFill="accent5" w:themeFillTint="33"/>
          </w:tcPr>
          <w:p w14:paraId="2CCD6665" w14:textId="7BFB7454" w:rsidR="00622EEC" w:rsidRPr="00906D9B" w:rsidRDefault="00C74B3E" w:rsidP="00131141">
            <w:pPr>
              <w:rPr>
                <w:rFonts w:asciiTheme="minorHAnsi" w:hAnsiTheme="minorHAnsi" w:cstheme="minorHAnsi"/>
                <w:b/>
                <w:bCs/>
                <w:color w:val="000000" w:themeColor="text1"/>
                <w:sz w:val="24"/>
                <w:szCs w:val="24"/>
              </w:rPr>
            </w:pPr>
            <w:r w:rsidRPr="00906D9B">
              <w:rPr>
                <w:rFonts w:asciiTheme="minorHAnsi" w:hAnsiTheme="minorHAnsi" w:cstheme="minorHAnsi"/>
                <w:b/>
                <w:bCs/>
                <w:sz w:val="24"/>
                <w:szCs w:val="24"/>
              </w:rPr>
              <w:t xml:space="preserve">Disabled </w:t>
            </w:r>
            <w:r w:rsidR="00270944" w:rsidRPr="00906D9B">
              <w:rPr>
                <w:rFonts w:asciiTheme="minorHAnsi" w:hAnsiTheme="minorHAnsi" w:cstheme="minorHAnsi"/>
                <w:b/>
                <w:bCs/>
                <w:sz w:val="24"/>
                <w:szCs w:val="24"/>
              </w:rPr>
              <w:t xml:space="preserve">Children </w:t>
            </w:r>
            <w:r w:rsidRPr="00906D9B">
              <w:rPr>
                <w:rFonts w:asciiTheme="minorHAnsi" w:hAnsiTheme="minorHAnsi" w:cstheme="minorHAnsi"/>
                <w:b/>
                <w:bCs/>
                <w:sz w:val="24"/>
                <w:szCs w:val="24"/>
              </w:rPr>
              <w:t xml:space="preserve">and those </w:t>
            </w:r>
            <w:r w:rsidR="00270944" w:rsidRPr="00906D9B">
              <w:rPr>
                <w:rFonts w:asciiTheme="minorHAnsi" w:hAnsiTheme="minorHAnsi" w:cstheme="minorHAnsi"/>
                <w:b/>
                <w:bCs/>
                <w:sz w:val="24"/>
                <w:szCs w:val="24"/>
              </w:rPr>
              <w:t xml:space="preserve">with Special </w:t>
            </w:r>
            <w:r w:rsidR="00270944" w:rsidRPr="00906D9B">
              <w:rPr>
                <w:rFonts w:asciiTheme="minorHAnsi" w:hAnsiTheme="minorHAnsi" w:cstheme="minorHAnsi"/>
                <w:b/>
                <w:bCs/>
                <w:color w:val="000000" w:themeColor="text1"/>
                <w:sz w:val="24"/>
                <w:szCs w:val="24"/>
              </w:rPr>
              <w:t>Needs</w:t>
            </w:r>
          </w:p>
        </w:tc>
      </w:tr>
      <w:tr w:rsidR="00270944" w:rsidRPr="00906D9B" w14:paraId="460ACC5C" w14:textId="77777777" w:rsidTr="009B1E4E">
        <w:tc>
          <w:tcPr>
            <w:tcW w:w="15021" w:type="dxa"/>
          </w:tcPr>
          <w:p w14:paraId="034D42DD" w14:textId="27B481E2" w:rsidR="00754446" w:rsidRPr="00C6336E" w:rsidRDefault="009F3023" w:rsidP="00C6336E">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SEND children have focused group support carefully tailored to their needs</w:t>
            </w:r>
            <w:r w:rsidR="00C6336E">
              <w:rPr>
                <w:rFonts w:asciiTheme="minorHAnsi" w:hAnsiTheme="minorHAnsi" w:cstheme="minorHAnsi"/>
                <w:color w:val="000000" w:themeColor="text1"/>
                <w:sz w:val="24"/>
                <w:szCs w:val="24"/>
              </w:rPr>
              <w:t>,</w:t>
            </w:r>
            <w:r>
              <w:rPr>
                <w:rFonts w:asciiTheme="minorHAnsi" w:hAnsiTheme="minorHAnsi" w:cstheme="minorHAnsi"/>
                <w:color w:val="000000" w:themeColor="text1"/>
                <w:sz w:val="24"/>
                <w:szCs w:val="24"/>
              </w:rPr>
              <w:t xml:space="preserve"> thi</w:t>
            </w:r>
            <w:r w:rsidR="00C6336E">
              <w:rPr>
                <w:rFonts w:asciiTheme="minorHAnsi" w:hAnsiTheme="minorHAnsi" w:cstheme="minorHAnsi"/>
                <w:color w:val="000000" w:themeColor="text1"/>
                <w:sz w:val="24"/>
                <w:szCs w:val="24"/>
              </w:rPr>
              <w:t>s led to a reduced impact of</w:t>
            </w:r>
            <w:r>
              <w:rPr>
                <w:rFonts w:asciiTheme="minorHAnsi" w:hAnsiTheme="minorHAnsi" w:cstheme="minorHAnsi"/>
                <w:color w:val="000000" w:themeColor="text1"/>
                <w:sz w:val="24"/>
                <w:szCs w:val="24"/>
              </w:rPr>
              <w:t xml:space="preserve"> ‘lost learning’ and confidence</w:t>
            </w:r>
            <w:r w:rsidR="00C6336E">
              <w:rPr>
                <w:rFonts w:asciiTheme="minorHAnsi" w:hAnsiTheme="minorHAnsi" w:cstheme="minorHAnsi"/>
                <w:color w:val="000000" w:themeColor="text1"/>
                <w:sz w:val="24"/>
                <w:szCs w:val="24"/>
              </w:rPr>
              <w:t xml:space="preserve"> after COVID</w:t>
            </w:r>
            <w:r>
              <w:rPr>
                <w:rFonts w:asciiTheme="minorHAnsi" w:hAnsiTheme="minorHAnsi" w:cstheme="minorHAnsi"/>
                <w:color w:val="000000" w:themeColor="text1"/>
                <w:sz w:val="24"/>
                <w:szCs w:val="24"/>
              </w:rPr>
              <w:t xml:space="preserve">; children learn in a context of positive reassurance and fun; personalised learning during class sessions; </w:t>
            </w:r>
            <w:r w:rsidR="00C6336E">
              <w:rPr>
                <w:rFonts w:asciiTheme="minorHAnsi" w:hAnsiTheme="minorHAnsi" w:cstheme="minorHAnsi"/>
                <w:color w:val="000000" w:themeColor="text1"/>
                <w:sz w:val="24"/>
                <w:szCs w:val="24"/>
              </w:rPr>
              <w:t xml:space="preserve">small group or individual </w:t>
            </w:r>
            <w:r>
              <w:rPr>
                <w:rFonts w:asciiTheme="minorHAnsi" w:hAnsiTheme="minorHAnsi" w:cstheme="minorHAnsi"/>
                <w:color w:val="000000" w:themeColor="text1"/>
                <w:sz w:val="24"/>
                <w:szCs w:val="24"/>
              </w:rPr>
              <w:t>extra catch up se</w:t>
            </w:r>
            <w:r w:rsidR="00C6336E">
              <w:rPr>
                <w:rFonts w:asciiTheme="minorHAnsi" w:hAnsiTheme="minorHAnsi" w:cstheme="minorHAnsi"/>
                <w:color w:val="000000" w:themeColor="text1"/>
                <w:sz w:val="24"/>
                <w:szCs w:val="24"/>
              </w:rPr>
              <w:t xml:space="preserve">ssions with catch up teacher before </w:t>
            </w:r>
            <w:r>
              <w:rPr>
                <w:rFonts w:asciiTheme="minorHAnsi" w:hAnsiTheme="minorHAnsi" w:cstheme="minorHAnsi"/>
                <w:color w:val="000000" w:themeColor="text1"/>
                <w:sz w:val="24"/>
                <w:szCs w:val="24"/>
              </w:rPr>
              <w:t>school. Impact is</w:t>
            </w:r>
            <w:r w:rsidR="00C6336E">
              <w:rPr>
                <w:rFonts w:asciiTheme="minorHAnsi" w:hAnsiTheme="minorHAnsi" w:cstheme="minorHAnsi"/>
                <w:color w:val="000000" w:themeColor="text1"/>
                <w:sz w:val="24"/>
                <w:szCs w:val="24"/>
              </w:rPr>
              <w:t>:</w:t>
            </w:r>
            <w:r>
              <w:rPr>
                <w:rFonts w:asciiTheme="minorHAnsi" w:hAnsiTheme="minorHAnsi" w:cstheme="minorHAnsi"/>
                <w:color w:val="000000" w:themeColor="text1"/>
                <w:sz w:val="24"/>
                <w:szCs w:val="24"/>
              </w:rPr>
              <w:t xml:space="preserve"> children </w:t>
            </w:r>
            <w:r w:rsidR="00C6336E">
              <w:rPr>
                <w:rFonts w:asciiTheme="minorHAnsi" w:hAnsiTheme="minorHAnsi" w:cstheme="minorHAnsi"/>
                <w:color w:val="000000" w:themeColor="text1"/>
                <w:sz w:val="24"/>
                <w:szCs w:val="24"/>
              </w:rPr>
              <w:t>take risks in their learning and are prepared to ‘have a go’.</w:t>
            </w:r>
          </w:p>
        </w:tc>
      </w:tr>
    </w:tbl>
    <w:p w14:paraId="6A11D382" w14:textId="77777777" w:rsidR="00622EEC" w:rsidRPr="00131141" w:rsidRDefault="00622EEC">
      <w:pPr>
        <w:rPr>
          <w:rFonts w:asciiTheme="minorHAnsi" w:hAnsiTheme="minorHAnsi" w:cstheme="minorHAnsi"/>
          <w:sz w:val="24"/>
          <w:szCs w:val="24"/>
        </w:rPr>
      </w:pPr>
    </w:p>
    <w:tbl>
      <w:tblPr>
        <w:tblW w:w="14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10137"/>
      </w:tblGrid>
      <w:tr w:rsidR="007F3A00" w:rsidRPr="00906D9B" w14:paraId="23B910A9" w14:textId="77777777" w:rsidTr="00CC039B">
        <w:tc>
          <w:tcPr>
            <w:tcW w:w="14952" w:type="dxa"/>
            <w:gridSpan w:val="2"/>
            <w:shd w:val="clear" w:color="auto" w:fill="DAEEF3" w:themeFill="accent5" w:themeFillTint="33"/>
            <w:vAlign w:val="center"/>
          </w:tcPr>
          <w:p w14:paraId="53209320" w14:textId="3C14837B" w:rsidR="007F3A00" w:rsidRPr="00906D9B" w:rsidRDefault="0081027D" w:rsidP="00131141">
            <w:pPr>
              <w:rPr>
                <w:rFonts w:asciiTheme="minorHAnsi" w:hAnsiTheme="minorHAnsi" w:cstheme="minorHAnsi"/>
                <w:b/>
                <w:sz w:val="24"/>
                <w:szCs w:val="24"/>
              </w:rPr>
            </w:pPr>
            <w:r w:rsidRPr="00906D9B">
              <w:rPr>
                <w:rFonts w:asciiTheme="minorHAnsi" w:hAnsiTheme="minorHAnsi" w:cstheme="minorHAnsi"/>
                <w:b/>
                <w:bCs/>
                <w:sz w:val="24"/>
                <w:szCs w:val="24"/>
              </w:rPr>
              <w:t>5</w:t>
            </w:r>
            <w:r w:rsidR="007F3A00" w:rsidRPr="00906D9B">
              <w:rPr>
                <w:rFonts w:asciiTheme="minorHAnsi" w:hAnsiTheme="minorHAnsi" w:cstheme="minorHAnsi"/>
                <w:b/>
                <w:bCs/>
                <w:sz w:val="24"/>
                <w:szCs w:val="24"/>
              </w:rPr>
              <w:t xml:space="preserve">. </w:t>
            </w:r>
            <w:r w:rsidR="007F3A00" w:rsidRPr="00906D9B">
              <w:rPr>
                <w:rFonts w:asciiTheme="minorHAnsi" w:hAnsiTheme="minorHAnsi" w:cstheme="minorHAnsi"/>
                <w:b/>
                <w:bCs/>
                <w:color w:val="000000" w:themeColor="text1"/>
                <w:sz w:val="24"/>
                <w:szCs w:val="24"/>
              </w:rPr>
              <w:t>The Voice of the Child</w:t>
            </w:r>
          </w:p>
        </w:tc>
      </w:tr>
      <w:tr w:rsidR="00554529" w:rsidRPr="00906D9B" w14:paraId="5B1485EF" w14:textId="77777777" w:rsidTr="00554529">
        <w:tc>
          <w:tcPr>
            <w:tcW w:w="4815" w:type="dxa"/>
            <w:shd w:val="clear" w:color="auto" w:fill="auto"/>
            <w:vAlign w:val="center"/>
          </w:tcPr>
          <w:p w14:paraId="2D4DFD48" w14:textId="7A04D315" w:rsidR="00554529" w:rsidRPr="00906D9B" w:rsidRDefault="00554529" w:rsidP="00131141">
            <w:pPr>
              <w:rPr>
                <w:rFonts w:asciiTheme="minorHAnsi" w:hAnsiTheme="minorHAnsi" w:cstheme="minorHAnsi"/>
                <w:sz w:val="24"/>
                <w:szCs w:val="24"/>
              </w:rPr>
            </w:pPr>
            <w:r w:rsidRPr="00906D9B">
              <w:rPr>
                <w:rFonts w:asciiTheme="minorHAnsi" w:hAnsiTheme="minorHAnsi" w:cstheme="minorHAnsi"/>
                <w:sz w:val="24"/>
                <w:szCs w:val="24"/>
              </w:rPr>
              <w:t>How is the voice of the child heard in your setting? What action is taken to support the child’s voice?</w:t>
            </w:r>
          </w:p>
        </w:tc>
        <w:tc>
          <w:tcPr>
            <w:tcW w:w="10137" w:type="dxa"/>
            <w:shd w:val="clear" w:color="auto" w:fill="auto"/>
          </w:tcPr>
          <w:p w14:paraId="23FA7984" w14:textId="1FA0DDF9" w:rsidR="00554529" w:rsidRPr="00906D9B" w:rsidRDefault="00C6336E" w:rsidP="00797408">
            <w:pPr>
              <w:rPr>
                <w:rFonts w:asciiTheme="minorHAnsi" w:hAnsiTheme="minorHAnsi" w:cstheme="minorHAnsi"/>
                <w:bCs/>
                <w:sz w:val="24"/>
                <w:szCs w:val="24"/>
              </w:rPr>
            </w:pPr>
            <w:r>
              <w:rPr>
                <w:rFonts w:asciiTheme="minorHAnsi" w:hAnsiTheme="minorHAnsi" w:cstheme="minorHAnsi"/>
                <w:bCs/>
                <w:sz w:val="24"/>
                <w:szCs w:val="24"/>
              </w:rPr>
              <w:t xml:space="preserve">We apply the </w:t>
            </w:r>
            <w:r w:rsidR="00A27FAC">
              <w:rPr>
                <w:rFonts w:asciiTheme="minorHAnsi" w:hAnsiTheme="minorHAnsi" w:cstheme="minorHAnsi"/>
                <w:bCs/>
                <w:sz w:val="24"/>
                <w:szCs w:val="24"/>
              </w:rPr>
              <w:t>‘</w:t>
            </w:r>
            <w:r>
              <w:rPr>
                <w:rFonts w:asciiTheme="minorHAnsi" w:hAnsiTheme="minorHAnsi" w:cstheme="minorHAnsi"/>
                <w:bCs/>
                <w:sz w:val="24"/>
                <w:szCs w:val="24"/>
              </w:rPr>
              <w:t>Restorative Justice’ approach to addressing</w:t>
            </w:r>
            <w:r w:rsidR="007E4B57">
              <w:rPr>
                <w:rFonts w:asciiTheme="minorHAnsi" w:hAnsiTheme="minorHAnsi" w:cstheme="minorHAnsi"/>
                <w:bCs/>
                <w:sz w:val="24"/>
                <w:szCs w:val="24"/>
              </w:rPr>
              <w:t xml:space="preserve"> </w:t>
            </w:r>
            <w:r w:rsidR="00A27FAC">
              <w:rPr>
                <w:rFonts w:asciiTheme="minorHAnsi" w:hAnsiTheme="minorHAnsi" w:cstheme="minorHAnsi"/>
                <w:bCs/>
                <w:sz w:val="24"/>
                <w:szCs w:val="24"/>
              </w:rPr>
              <w:t>peer to peer disputes, this enables the voice of all children to be heard including the perpetrator</w:t>
            </w:r>
            <w:r w:rsidR="00EF3752">
              <w:rPr>
                <w:rFonts w:asciiTheme="minorHAnsi" w:hAnsiTheme="minorHAnsi" w:cstheme="minorHAnsi"/>
                <w:bCs/>
                <w:sz w:val="24"/>
                <w:szCs w:val="24"/>
              </w:rPr>
              <w:t xml:space="preserve"> - </w:t>
            </w:r>
            <w:r w:rsidR="007E4B57">
              <w:rPr>
                <w:rFonts w:asciiTheme="minorHAnsi" w:hAnsiTheme="minorHAnsi" w:cstheme="minorHAnsi"/>
                <w:bCs/>
                <w:sz w:val="24"/>
                <w:szCs w:val="24"/>
              </w:rPr>
              <w:t>all points of view are respected and resolution is through discussion and agreement on a way forward. This empowers children and they have ownership of resolution without blame</w:t>
            </w:r>
            <w:r w:rsidR="00A27FAC">
              <w:rPr>
                <w:rFonts w:asciiTheme="minorHAnsi" w:hAnsiTheme="minorHAnsi" w:cstheme="minorHAnsi"/>
                <w:bCs/>
                <w:sz w:val="24"/>
                <w:szCs w:val="24"/>
              </w:rPr>
              <w:t xml:space="preserve">. </w:t>
            </w:r>
            <w:r w:rsidR="00797408">
              <w:rPr>
                <w:rFonts w:asciiTheme="minorHAnsi" w:hAnsiTheme="minorHAnsi" w:cstheme="minorHAnsi"/>
                <w:bCs/>
                <w:sz w:val="24"/>
                <w:szCs w:val="24"/>
              </w:rPr>
              <w:t>We</w:t>
            </w:r>
            <w:r w:rsidR="00A27FAC">
              <w:rPr>
                <w:rFonts w:asciiTheme="minorHAnsi" w:hAnsiTheme="minorHAnsi" w:cstheme="minorHAnsi"/>
                <w:bCs/>
                <w:sz w:val="24"/>
                <w:szCs w:val="24"/>
              </w:rPr>
              <w:t xml:space="preserve"> have a whole staff culture embedded of listening, believing and taking children’s voice seriously. HT has an open door to all children. We use open ended questions within PSHCE eg: ‘I wish my teacher knew…’ Child led a</w:t>
            </w:r>
            <w:r w:rsidR="007E4B57">
              <w:rPr>
                <w:rFonts w:asciiTheme="minorHAnsi" w:hAnsiTheme="minorHAnsi" w:cstheme="minorHAnsi"/>
                <w:bCs/>
                <w:sz w:val="24"/>
                <w:szCs w:val="24"/>
              </w:rPr>
              <w:t>ssemblies, achievement displays.</w:t>
            </w:r>
            <w:r w:rsidR="00A27FAC">
              <w:rPr>
                <w:rFonts w:asciiTheme="minorHAnsi" w:hAnsiTheme="minorHAnsi" w:cstheme="minorHAnsi"/>
                <w:bCs/>
                <w:sz w:val="24"/>
                <w:szCs w:val="24"/>
              </w:rPr>
              <w:t xml:space="preserve"> </w:t>
            </w:r>
            <w:r w:rsidR="00500CE6">
              <w:rPr>
                <w:rFonts w:asciiTheme="minorHAnsi" w:hAnsiTheme="minorHAnsi" w:cstheme="minorHAnsi"/>
                <w:bCs/>
                <w:sz w:val="24"/>
                <w:szCs w:val="24"/>
              </w:rPr>
              <w:t>Promotion</w:t>
            </w:r>
            <w:r w:rsidR="00A27FAC">
              <w:rPr>
                <w:rFonts w:asciiTheme="minorHAnsi" w:hAnsiTheme="minorHAnsi" w:cstheme="minorHAnsi"/>
                <w:bCs/>
                <w:sz w:val="24"/>
                <w:szCs w:val="24"/>
              </w:rPr>
              <w:t xml:space="preserve"> </w:t>
            </w:r>
            <w:r w:rsidR="00797408">
              <w:rPr>
                <w:rFonts w:asciiTheme="minorHAnsi" w:hAnsiTheme="minorHAnsi" w:cstheme="minorHAnsi"/>
                <w:bCs/>
                <w:sz w:val="24"/>
                <w:szCs w:val="24"/>
              </w:rPr>
              <w:t>of British</w:t>
            </w:r>
            <w:r w:rsidR="00500CE6">
              <w:rPr>
                <w:rFonts w:asciiTheme="minorHAnsi" w:hAnsiTheme="minorHAnsi" w:cstheme="minorHAnsi"/>
                <w:bCs/>
                <w:sz w:val="24"/>
                <w:szCs w:val="24"/>
              </w:rPr>
              <w:t xml:space="preserve"> values and Learning Power Approach supports children’</w:t>
            </w:r>
            <w:r w:rsidR="00797408">
              <w:rPr>
                <w:rFonts w:asciiTheme="minorHAnsi" w:hAnsiTheme="minorHAnsi" w:cstheme="minorHAnsi"/>
                <w:bCs/>
                <w:sz w:val="24"/>
                <w:szCs w:val="24"/>
              </w:rPr>
              <w:t xml:space="preserve">s voice and is celebrated in assemblies. </w:t>
            </w:r>
            <w:r w:rsidR="00500CE6">
              <w:rPr>
                <w:rFonts w:asciiTheme="minorHAnsi" w:hAnsiTheme="minorHAnsi" w:cstheme="minorHAnsi"/>
                <w:bCs/>
                <w:sz w:val="24"/>
                <w:szCs w:val="24"/>
              </w:rPr>
              <w:t>Introduction of Jigsaw (</w:t>
            </w:r>
            <w:r w:rsidR="00797408">
              <w:rPr>
                <w:rFonts w:asciiTheme="minorHAnsi" w:hAnsiTheme="minorHAnsi" w:cstheme="minorHAnsi"/>
                <w:bCs/>
                <w:sz w:val="24"/>
                <w:szCs w:val="24"/>
              </w:rPr>
              <w:t>scheme</w:t>
            </w:r>
            <w:r w:rsidR="00500CE6">
              <w:rPr>
                <w:rFonts w:asciiTheme="minorHAnsi" w:hAnsiTheme="minorHAnsi" w:cstheme="minorHAnsi"/>
                <w:bCs/>
                <w:sz w:val="24"/>
                <w:szCs w:val="24"/>
              </w:rPr>
              <w:t xml:space="preserve"> of work to endorse and support open </w:t>
            </w:r>
            <w:r w:rsidR="00797408">
              <w:rPr>
                <w:rFonts w:asciiTheme="minorHAnsi" w:hAnsiTheme="minorHAnsi" w:cstheme="minorHAnsi"/>
                <w:bCs/>
                <w:sz w:val="24"/>
                <w:szCs w:val="24"/>
              </w:rPr>
              <w:t>talk</w:t>
            </w:r>
            <w:r w:rsidR="00500CE6">
              <w:rPr>
                <w:rFonts w:asciiTheme="minorHAnsi" w:hAnsiTheme="minorHAnsi" w:cstheme="minorHAnsi"/>
                <w:bCs/>
                <w:sz w:val="24"/>
                <w:szCs w:val="24"/>
              </w:rPr>
              <w:t xml:space="preserve"> through RHSE</w:t>
            </w:r>
            <w:r w:rsidR="00797408">
              <w:rPr>
                <w:rFonts w:asciiTheme="minorHAnsi" w:hAnsiTheme="minorHAnsi" w:cstheme="minorHAnsi"/>
                <w:bCs/>
                <w:sz w:val="24"/>
                <w:szCs w:val="24"/>
              </w:rPr>
              <w:t>)</w:t>
            </w:r>
            <w:r w:rsidR="00500CE6">
              <w:rPr>
                <w:rFonts w:asciiTheme="minorHAnsi" w:hAnsiTheme="minorHAnsi" w:cstheme="minorHAnsi"/>
                <w:bCs/>
                <w:sz w:val="24"/>
                <w:szCs w:val="24"/>
              </w:rPr>
              <w:t xml:space="preserve">. Working towards Rights Respecting Schools award. Annual </w:t>
            </w:r>
            <w:r w:rsidR="00797408">
              <w:rPr>
                <w:rFonts w:asciiTheme="minorHAnsi" w:hAnsiTheme="minorHAnsi" w:cstheme="minorHAnsi"/>
                <w:bCs/>
                <w:sz w:val="24"/>
                <w:szCs w:val="24"/>
              </w:rPr>
              <w:t>parent and pupil</w:t>
            </w:r>
            <w:r w:rsidR="00500CE6">
              <w:rPr>
                <w:rFonts w:asciiTheme="minorHAnsi" w:hAnsiTheme="minorHAnsi" w:cstheme="minorHAnsi"/>
                <w:bCs/>
                <w:sz w:val="24"/>
                <w:szCs w:val="24"/>
              </w:rPr>
              <w:t xml:space="preserve"> surveys carefully unpicked and acted upon</w:t>
            </w:r>
            <w:r w:rsidR="00797408">
              <w:rPr>
                <w:rFonts w:asciiTheme="minorHAnsi" w:hAnsiTheme="minorHAnsi" w:cstheme="minorHAnsi"/>
                <w:bCs/>
                <w:sz w:val="24"/>
                <w:szCs w:val="24"/>
              </w:rPr>
              <w:t xml:space="preserve"> (2020 survey outcome – 100% parents stated that their child felt safe in school)</w:t>
            </w:r>
            <w:r w:rsidR="00500CE6">
              <w:rPr>
                <w:rFonts w:asciiTheme="minorHAnsi" w:hAnsiTheme="minorHAnsi" w:cstheme="minorHAnsi"/>
                <w:bCs/>
                <w:sz w:val="24"/>
                <w:szCs w:val="24"/>
              </w:rPr>
              <w:t xml:space="preserve">. Children attend governor meetings wherever possible and </w:t>
            </w:r>
            <w:r w:rsidR="00797408">
              <w:rPr>
                <w:rFonts w:asciiTheme="minorHAnsi" w:hAnsiTheme="minorHAnsi" w:cstheme="minorHAnsi"/>
                <w:bCs/>
                <w:sz w:val="24"/>
                <w:szCs w:val="24"/>
              </w:rPr>
              <w:t>appropriate. We</w:t>
            </w:r>
            <w:r w:rsidR="00A27FAC">
              <w:rPr>
                <w:rFonts w:asciiTheme="minorHAnsi" w:hAnsiTheme="minorHAnsi" w:cstheme="minorHAnsi"/>
                <w:bCs/>
                <w:sz w:val="24"/>
                <w:szCs w:val="24"/>
              </w:rPr>
              <w:t xml:space="preserve"> have an active school council (currently on hold due to COVID restrictions)</w:t>
            </w:r>
            <w:r w:rsidR="00797408">
              <w:rPr>
                <w:rFonts w:asciiTheme="minorHAnsi" w:hAnsiTheme="minorHAnsi" w:cstheme="minorHAnsi"/>
                <w:bCs/>
                <w:sz w:val="24"/>
                <w:szCs w:val="24"/>
              </w:rPr>
              <w:t xml:space="preserve"> through which views regarding school development plan and safeguarding are addressed.</w:t>
            </w:r>
          </w:p>
        </w:tc>
      </w:tr>
      <w:tr w:rsidR="00554529" w:rsidRPr="00906D9B" w14:paraId="3851CD68" w14:textId="77777777" w:rsidTr="00554529">
        <w:tc>
          <w:tcPr>
            <w:tcW w:w="4815" w:type="dxa"/>
            <w:shd w:val="clear" w:color="auto" w:fill="auto"/>
            <w:vAlign w:val="center"/>
          </w:tcPr>
          <w:p w14:paraId="18E4BFDD" w14:textId="07E2A731" w:rsidR="00554529" w:rsidRPr="00906D9B" w:rsidRDefault="00554529" w:rsidP="00CC039B">
            <w:pPr>
              <w:rPr>
                <w:rFonts w:asciiTheme="minorHAnsi" w:hAnsiTheme="minorHAnsi" w:cstheme="minorHAnsi"/>
                <w:b/>
                <w:sz w:val="24"/>
                <w:szCs w:val="24"/>
              </w:rPr>
            </w:pPr>
            <w:r w:rsidRPr="00906D9B">
              <w:rPr>
                <w:rFonts w:asciiTheme="minorHAnsi" w:hAnsiTheme="minorHAnsi" w:cstheme="minorHAnsi"/>
                <w:sz w:val="24"/>
                <w:szCs w:val="24"/>
              </w:rPr>
              <w:t>How do you ensure that the voice of the most vulnerable children are heard?</w:t>
            </w:r>
          </w:p>
        </w:tc>
        <w:tc>
          <w:tcPr>
            <w:tcW w:w="10137" w:type="dxa"/>
            <w:shd w:val="clear" w:color="auto" w:fill="auto"/>
          </w:tcPr>
          <w:p w14:paraId="1AA147F2" w14:textId="647D2B7E" w:rsidR="00554529" w:rsidRPr="00906D9B" w:rsidRDefault="00797408" w:rsidP="00CC039B">
            <w:pPr>
              <w:rPr>
                <w:rFonts w:asciiTheme="minorHAnsi" w:hAnsiTheme="minorHAnsi" w:cstheme="minorHAnsi"/>
                <w:bCs/>
                <w:sz w:val="24"/>
                <w:szCs w:val="24"/>
              </w:rPr>
            </w:pPr>
            <w:r>
              <w:rPr>
                <w:rFonts w:asciiTheme="minorHAnsi" w:hAnsiTheme="minorHAnsi" w:cstheme="minorHAnsi"/>
                <w:bCs/>
                <w:sz w:val="24"/>
                <w:szCs w:val="24"/>
              </w:rPr>
              <w:t xml:space="preserve">DDSL </w:t>
            </w:r>
            <w:r w:rsidR="00405011">
              <w:rPr>
                <w:rFonts w:asciiTheme="minorHAnsi" w:hAnsiTheme="minorHAnsi" w:cstheme="minorHAnsi"/>
                <w:bCs/>
                <w:sz w:val="24"/>
                <w:szCs w:val="24"/>
              </w:rPr>
              <w:t>is TI</w:t>
            </w:r>
            <w:r w:rsidR="007E4B57">
              <w:rPr>
                <w:rFonts w:asciiTheme="minorHAnsi" w:hAnsiTheme="minorHAnsi" w:cstheme="minorHAnsi"/>
                <w:bCs/>
                <w:sz w:val="24"/>
                <w:szCs w:val="24"/>
              </w:rPr>
              <w:t xml:space="preserve">S trained and leads TIS counselling; she is also </w:t>
            </w:r>
            <w:r>
              <w:rPr>
                <w:rFonts w:asciiTheme="minorHAnsi" w:hAnsiTheme="minorHAnsi" w:cstheme="minorHAnsi"/>
                <w:bCs/>
                <w:sz w:val="24"/>
                <w:szCs w:val="24"/>
              </w:rPr>
              <w:t>wellbeing champion for children, she is always accessible and quickly ide</w:t>
            </w:r>
            <w:r w:rsidR="00405011">
              <w:rPr>
                <w:rFonts w:asciiTheme="minorHAnsi" w:hAnsiTheme="minorHAnsi" w:cstheme="minorHAnsi"/>
                <w:bCs/>
                <w:sz w:val="24"/>
                <w:szCs w:val="24"/>
              </w:rPr>
              <w:t xml:space="preserve">ntifies vulnerable children - </w:t>
            </w:r>
            <w:r>
              <w:rPr>
                <w:rFonts w:asciiTheme="minorHAnsi" w:hAnsiTheme="minorHAnsi" w:cstheme="minorHAnsi"/>
                <w:bCs/>
                <w:sz w:val="24"/>
                <w:szCs w:val="24"/>
              </w:rPr>
              <w:t xml:space="preserve">strategies include: lego therapy and empathy drawing. SEND pupils contribute to SEN reviews and SENDCO meets with parents to discuss these. Vulnerable pupils are discussed half termly at depth during pupil </w:t>
            </w:r>
            <w:r w:rsidR="007E4B57">
              <w:rPr>
                <w:rFonts w:asciiTheme="minorHAnsi" w:hAnsiTheme="minorHAnsi" w:cstheme="minorHAnsi"/>
                <w:bCs/>
                <w:sz w:val="24"/>
                <w:szCs w:val="24"/>
              </w:rPr>
              <w:t>progress</w:t>
            </w:r>
            <w:r>
              <w:rPr>
                <w:rFonts w:asciiTheme="minorHAnsi" w:hAnsiTheme="minorHAnsi" w:cstheme="minorHAnsi"/>
                <w:bCs/>
                <w:sz w:val="24"/>
                <w:szCs w:val="24"/>
              </w:rPr>
              <w:t xml:space="preserve"> meetings and </w:t>
            </w:r>
            <w:r w:rsidR="007E4B57">
              <w:rPr>
                <w:rFonts w:asciiTheme="minorHAnsi" w:hAnsiTheme="minorHAnsi" w:cstheme="minorHAnsi"/>
                <w:bCs/>
                <w:sz w:val="24"/>
                <w:szCs w:val="24"/>
              </w:rPr>
              <w:t>any concerns are an agenda item on weekly staff meetings. Very close family links with school mean that concerns are shared immediately and care is wraparound. This results in problems being addressed before they escalate.</w:t>
            </w:r>
          </w:p>
        </w:tc>
      </w:tr>
      <w:tr w:rsidR="00A1771C" w:rsidRPr="00906D9B" w14:paraId="39FAE943" w14:textId="77777777" w:rsidTr="00554529">
        <w:tc>
          <w:tcPr>
            <w:tcW w:w="4815" w:type="dxa"/>
            <w:shd w:val="clear" w:color="auto" w:fill="auto"/>
            <w:vAlign w:val="center"/>
          </w:tcPr>
          <w:p w14:paraId="03A2474F" w14:textId="37DE72ED" w:rsidR="00A1771C" w:rsidRPr="00906D9B" w:rsidRDefault="00366172" w:rsidP="00A1771C">
            <w:pPr>
              <w:rPr>
                <w:rFonts w:asciiTheme="minorHAnsi" w:hAnsiTheme="minorHAnsi" w:cstheme="minorHAnsi"/>
                <w:b/>
                <w:sz w:val="24"/>
                <w:szCs w:val="24"/>
              </w:rPr>
            </w:pPr>
            <w:r w:rsidRPr="00906D9B">
              <w:rPr>
                <w:rFonts w:asciiTheme="minorHAnsi" w:hAnsiTheme="minorHAnsi" w:cstheme="minorHAnsi"/>
                <w:sz w:val="24"/>
                <w:szCs w:val="24"/>
              </w:rPr>
              <w:t xml:space="preserve">How do make sure that each </w:t>
            </w:r>
            <w:r w:rsidR="0012180A" w:rsidRPr="00906D9B">
              <w:rPr>
                <w:rFonts w:asciiTheme="minorHAnsi" w:hAnsiTheme="minorHAnsi" w:cstheme="minorHAnsi"/>
                <w:sz w:val="24"/>
                <w:szCs w:val="24"/>
              </w:rPr>
              <w:t xml:space="preserve">child </w:t>
            </w:r>
            <w:r w:rsidRPr="00906D9B">
              <w:rPr>
                <w:rFonts w:asciiTheme="minorHAnsi" w:hAnsiTheme="minorHAnsi" w:cstheme="minorHAnsi"/>
                <w:sz w:val="24"/>
                <w:szCs w:val="24"/>
              </w:rPr>
              <w:t>has someone they see as a trusted adult, who they can talk to if they are worried about something?</w:t>
            </w:r>
          </w:p>
        </w:tc>
        <w:tc>
          <w:tcPr>
            <w:tcW w:w="10137" w:type="dxa"/>
            <w:shd w:val="clear" w:color="auto" w:fill="auto"/>
          </w:tcPr>
          <w:p w14:paraId="039659AD" w14:textId="414ECB7E" w:rsidR="00A1771C" w:rsidRPr="00906D9B" w:rsidRDefault="007E4B57" w:rsidP="00A1771C">
            <w:pPr>
              <w:rPr>
                <w:rFonts w:asciiTheme="minorHAnsi" w:hAnsiTheme="minorHAnsi" w:cstheme="minorHAnsi"/>
                <w:bCs/>
                <w:sz w:val="24"/>
                <w:szCs w:val="24"/>
              </w:rPr>
            </w:pPr>
            <w:r>
              <w:rPr>
                <w:rFonts w:asciiTheme="minorHAnsi" w:hAnsiTheme="minorHAnsi" w:cstheme="minorHAnsi"/>
                <w:bCs/>
                <w:sz w:val="24"/>
                <w:szCs w:val="24"/>
              </w:rPr>
              <w:t xml:space="preserve">All staff know children extremely well and constantly share information – there is a culture of communication and joined up action amongst staff. Children are repeatedly told that all staff are available and approachable including HT. Mental health sessions include eg </w:t>
            </w:r>
            <w:r w:rsidR="00BD3FCF">
              <w:rPr>
                <w:rFonts w:asciiTheme="minorHAnsi" w:hAnsiTheme="minorHAnsi" w:cstheme="minorHAnsi"/>
                <w:bCs/>
                <w:sz w:val="24"/>
                <w:szCs w:val="24"/>
              </w:rPr>
              <w:t>Helping</w:t>
            </w:r>
            <w:r>
              <w:rPr>
                <w:rFonts w:asciiTheme="minorHAnsi" w:hAnsiTheme="minorHAnsi" w:cstheme="minorHAnsi"/>
                <w:bCs/>
                <w:sz w:val="24"/>
                <w:szCs w:val="24"/>
              </w:rPr>
              <w:t xml:space="preserve"> Hands and conversation around feelings are modelled by adults and normalised thus empowering children with appropriate vocabulary and confidence.  2020 </w:t>
            </w:r>
            <w:r w:rsidR="00BD3FCF">
              <w:rPr>
                <w:rFonts w:asciiTheme="minorHAnsi" w:hAnsiTheme="minorHAnsi" w:cstheme="minorHAnsi"/>
                <w:bCs/>
                <w:sz w:val="24"/>
                <w:szCs w:val="24"/>
              </w:rPr>
              <w:t>annual</w:t>
            </w:r>
            <w:r>
              <w:rPr>
                <w:rFonts w:asciiTheme="minorHAnsi" w:hAnsiTheme="minorHAnsi" w:cstheme="minorHAnsi"/>
                <w:bCs/>
                <w:sz w:val="24"/>
                <w:szCs w:val="24"/>
              </w:rPr>
              <w:t xml:space="preserve"> pupil survey showed that 100% of children can easily identify a trusted adult and that this adult is not always their class teacher or class TA.</w:t>
            </w:r>
          </w:p>
        </w:tc>
      </w:tr>
      <w:tr w:rsidR="004A5A99" w:rsidRPr="00906D9B" w14:paraId="68BEF1B5" w14:textId="77777777" w:rsidTr="00554529">
        <w:tc>
          <w:tcPr>
            <w:tcW w:w="4815" w:type="dxa"/>
            <w:shd w:val="clear" w:color="auto" w:fill="auto"/>
            <w:vAlign w:val="center"/>
          </w:tcPr>
          <w:p w14:paraId="30257751" w14:textId="3D154DA6" w:rsidR="004A5A99" w:rsidRPr="00906D9B" w:rsidRDefault="00366172" w:rsidP="00A1771C">
            <w:pPr>
              <w:rPr>
                <w:rFonts w:asciiTheme="minorHAnsi" w:hAnsiTheme="minorHAnsi" w:cstheme="minorHAnsi"/>
                <w:sz w:val="24"/>
                <w:szCs w:val="24"/>
              </w:rPr>
            </w:pPr>
            <w:r w:rsidRPr="00906D9B">
              <w:rPr>
                <w:rFonts w:asciiTheme="minorHAnsi" w:hAnsiTheme="minorHAnsi" w:cstheme="minorHAnsi"/>
                <w:sz w:val="24"/>
                <w:szCs w:val="24"/>
              </w:rPr>
              <w:t xml:space="preserve">How do you support </w:t>
            </w:r>
            <w:r w:rsidR="0011112D" w:rsidRPr="00906D9B">
              <w:rPr>
                <w:rFonts w:asciiTheme="minorHAnsi" w:hAnsiTheme="minorHAnsi" w:cstheme="minorHAnsi"/>
                <w:sz w:val="24"/>
                <w:szCs w:val="24"/>
              </w:rPr>
              <w:t xml:space="preserve">children </w:t>
            </w:r>
            <w:r w:rsidRPr="00906D9B">
              <w:rPr>
                <w:rFonts w:asciiTheme="minorHAnsi" w:hAnsiTheme="minorHAnsi" w:cstheme="minorHAnsi"/>
                <w:sz w:val="24"/>
                <w:szCs w:val="24"/>
              </w:rPr>
              <w:t>to feel safe enough to tell someone if they know one of the</w:t>
            </w:r>
            <w:r w:rsidR="0081027D" w:rsidRPr="00906D9B">
              <w:rPr>
                <w:rFonts w:asciiTheme="minorHAnsi" w:hAnsiTheme="minorHAnsi" w:cstheme="minorHAnsi"/>
                <w:sz w:val="24"/>
                <w:szCs w:val="24"/>
              </w:rPr>
              <w:t>ir</w:t>
            </w:r>
            <w:r w:rsidRPr="00906D9B">
              <w:rPr>
                <w:rFonts w:asciiTheme="minorHAnsi" w:hAnsiTheme="minorHAnsi" w:cstheme="minorHAnsi"/>
                <w:sz w:val="24"/>
                <w:szCs w:val="24"/>
              </w:rPr>
              <w:t xml:space="preserve"> friends is experiencing exploitation or abuse?</w:t>
            </w:r>
          </w:p>
        </w:tc>
        <w:tc>
          <w:tcPr>
            <w:tcW w:w="10137" w:type="dxa"/>
            <w:shd w:val="clear" w:color="auto" w:fill="auto"/>
          </w:tcPr>
          <w:p w14:paraId="285F3D49" w14:textId="4DA23592" w:rsidR="004A5A99" w:rsidRPr="00906D9B" w:rsidRDefault="00BD3FCF" w:rsidP="00A1771C">
            <w:pPr>
              <w:rPr>
                <w:rFonts w:asciiTheme="minorHAnsi" w:hAnsiTheme="minorHAnsi" w:cstheme="minorHAnsi"/>
                <w:bCs/>
                <w:sz w:val="24"/>
                <w:szCs w:val="24"/>
              </w:rPr>
            </w:pPr>
            <w:r>
              <w:rPr>
                <w:rFonts w:asciiTheme="minorHAnsi" w:hAnsiTheme="minorHAnsi" w:cstheme="minorHAnsi"/>
                <w:bCs/>
                <w:sz w:val="24"/>
                <w:szCs w:val="24"/>
              </w:rPr>
              <w:t xml:space="preserve">We strongly promote by example and through learning/assemblies, and ethos of honest and open conversation. Children’s opinions are always respected and they are always listened to/taken seriously. </w:t>
            </w:r>
          </w:p>
        </w:tc>
      </w:tr>
      <w:tr w:rsidR="004A5A99" w:rsidRPr="00906D9B" w14:paraId="2C4CF7F0" w14:textId="77777777" w:rsidTr="00554529">
        <w:tc>
          <w:tcPr>
            <w:tcW w:w="4815" w:type="dxa"/>
            <w:shd w:val="clear" w:color="auto" w:fill="auto"/>
            <w:vAlign w:val="center"/>
          </w:tcPr>
          <w:p w14:paraId="004BA4F1" w14:textId="1DFF513D" w:rsidR="004A5A99" w:rsidRPr="00906D9B" w:rsidRDefault="00366172" w:rsidP="00A1771C">
            <w:pPr>
              <w:rPr>
                <w:rFonts w:asciiTheme="minorHAnsi" w:hAnsiTheme="minorHAnsi" w:cstheme="minorHAnsi"/>
                <w:sz w:val="24"/>
                <w:szCs w:val="24"/>
              </w:rPr>
            </w:pPr>
            <w:r w:rsidRPr="00906D9B">
              <w:rPr>
                <w:rFonts w:asciiTheme="minorHAnsi" w:hAnsiTheme="minorHAnsi" w:cstheme="minorHAnsi"/>
                <w:sz w:val="24"/>
                <w:szCs w:val="24"/>
              </w:rPr>
              <w:t>How does your school promote and support difference?</w:t>
            </w:r>
          </w:p>
        </w:tc>
        <w:tc>
          <w:tcPr>
            <w:tcW w:w="10137" w:type="dxa"/>
            <w:shd w:val="clear" w:color="auto" w:fill="auto"/>
          </w:tcPr>
          <w:p w14:paraId="71037283" w14:textId="23E6AFFC" w:rsidR="004A5A99" w:rsidRPr="00906D9B" w:rsidRDefault="00BD3FCF" w:rsidP="00405011">
            <w:pPr>
              <w:rPr>
                <w:rFonts w:asciiTheme="minorHAnsi" w:hAnsiTheme="minorHAnsi" w:cstheme="minorHAnsi"/>
                <w:bCs/>
                <w:sz w:val="24"/>
                <w:szCs w:val="24"/>
              </w:rPr>
            </w:pPr>
            <w:r>
              <w:rPr>
                <w:rFonts w:asciiTheme="minorHAnsi" w:hAnsiTheme="minorHAnsi" w:cstheme="minorHAnsi"/>
                <w:bCs/>
                <w:sz w:val="24"/>
                <w:szCs w:val="24"/>
              </w:rPr>
              <w:t>We promote difference through our ethos which permeates all that we do. We instill va</w:t>
            </w:r>
            <w:r w:rsidR="00405011">
              <w:rPr>
                <w:rFonts w:asciiTheme="minorHAnsi" w:hAnsiTheme="minorHAnsi" w:cstheme="minorHAnsi"/>
                <w:bCs/>
                <w:sz w:val="24"/>
                <w:szCs w:val="24"/>
              </w:rPr>
              <w:t>lues which celebrate difference.</w:t>
            </w:r>
            <w:r>
              <w:rPr>
                <w:rFonts w:asciiTheme="minorHAnsi" w:hAnsiTheme="minorHAnsi" w:cstheme="minorHAnsi"/>
                <w:bCs/>
                <w:sz w:val="24"/>
                <w:szCs w:val="24"/>
              </w:rPr>
              <w:t xml:space="preserve"> British val</w:t>
            </w:r>
            <w:r w:rsidR="00405011">
              <w:rPr>
                <w:rFonts w:asciiTheme="minorHAnsi" w:hAnsiTheme="minorHAnsi" w:cstheme="minorHAnsi"/>
                <w:bCs/>
                <w:sz w:val="24"/>
                <w:szCs w:val="24"/>
              </w:rPr>
              <w:t>ues are built into our planning and our displays -</w:t>
            </w:r>
            <w:r>
              <w:rPr>
                <w:rFonts w:asciiTheme="minorHAnsi" w:hAnsiTheme="minorHAnsi" w:cstheme="minorHAnsi"/>
                <w:bCs/>
                <w:sz w:val="24"/>
                <w:szCs w:val="24"/>
              </w:rPr>
              <w:t xml:space="preserve"> we have one as a whole school focus each term </w:t>
            </w:r>
            <w:r w:rsidR="00405011">
              <w:rPr>
                <w:rFonts w:asciiTheme="minorHAnsi" w:hAnsiTheme="minorHAnsi" w:cstheme="minorHAnsi"/>
                <w:bCs/>
                <w:sz w:val="24"/>
                <w:szCs w:val="24"/>
              </w:rPr>
              <w:t xml:space="preserve">and </w:t>
            </w:r>
            <w:r>
              <w:rPr>
                <w:rFonts w:asciiTheme="minorHAnsi" w:hAnsiTheme="minorHAnsi" w:cstheme="minorHAnsi"/>
                <w:bCs/>
                <w:sz w:val="24"/>
                <w:szCs w:val="24"/>
              </w:rPr>
              <w:t>this is recognised through reward</w:t>
            </w:r>
            <w:r w:rsidR="00405011">
              <w:rPr>
                <w:rFonts w:asciiTheme="minorHAnsi" w:hAnsiTheme="minorHAnsi" w:cstheme="minorHAnsi"/>
                <w:bCs/>
                <w:sz w:val="24"/>
                <w:szCs w:val="24"/>
              </w:rPr>
              <w:t>/during whole school assemblies</w:t>
            </w:r>
            <w:r>
              <w:rPr>
                <w:rFonts w:asciiTheme="minorHAnsi" w:hAnsiTheme="minorHAnsi" w:cstheme="minorHAnsi"/>
                <w:bCs/>
                <w:sz w:val="24"/>
                <w:szCs w:val="24"/>
              </w:rPr>
              <w:t xml:space="preserve"> when observed by staff.</w:t>
            </w:r>
            <w:r w:rsidR="00405011">
              <w:rPr>
                <w:rFonts w:asciiTheme="minorHAnsi" w:hAnsiTheme="minorHAnsi" w:cstheme="minorHAnsi"/>
                <w:bCs/>
                <w:sz w:val="24"/>
                <w:szCs w:val="24"/>
              </w:rPr>
              <w:t xml:space="preserve"> </w:t>
            </w:r>
            <w:r>
              <w:rPr>
                <w:rFonts w:asciiTheme="minorHAnsi" w:hAnsiTheme="minorHAnsi" w:cstheme="minorHAnsi"/>
                <w:bCs/>
                <w:sz w:val="24"/>
                <w:szCs w:val="24"/>
              </w:rPr>
              <w:t xml:space="preserve">We encourage </w:t>
            </w:r>
            <w:r w:rsidR="00405011">
              <w:rPr>
                <w:rFonts w:asciiTheme="minorHAnsi" w:hAnsiTheme="minorHAnsi" w:cstheme="minorHAnsi"/>
                <w:bCs/>
                <w:sz w:val="24"/>
                <w:szCs w:val="24"/>
              </w:rPr>
              <w:t>visitors</w:t>
            </w:r>
            <w:r>
              <w:rPr>
                <w:rFonts w:asciiTheme="minorHAnsi" w:hAnsiTheme="minorHAnsi" w:cstheme="minorHAnsi"/>
                <w:bCs/>
                <w:sz w:val="24"/>
                <w:szCs w:val="24"/>
              </w:rPr>
              <w:t xml:space="preserve"> from other cultures and celebrate diversity (eg TA presenting a Brazilian Christmas and another Christmas day In Slovakia</w:t>
            </w:r>
            <w:r w:rsidR="00405011">
              <w:rPr>
                <w:rFonts w:asciiTheme="minorHAnsi" w:hAnsiTheme="minorHAnsi" w:cstheme="minorHAnsi"/>
                <w:bCs/>
                <w:sz w:val="24"/>
                <w:szCs w:val="24"/>
              </w:rPr>
              <w:t>). We</w:t>
            </w:r>
            <w:r>
              <w:rPr>
                <w:rFonts w:asciiTheme="minorHAnsi" w:hAnsiTheme="minorHAnsi" w:cstheme="minorHAnsi"/>
                <w:bCs/>
                <w:sz w:val="24"/>
                <w:szCs w:val="24"/>
              </w:rPr>
              <w:t xml:space="preserve"> have a link with a Nigerian who has visited the school and we plan to invest more into this relationship as soon as we can. We were visited by Benji (r</w:t>
            </w:r>
            <w:r w:rsidRPr="00BD3FCF">
              <w:rPr>
                <w:rFonts w:asciiTheme="minorHAnsi" w:hAnsiTheme="minorHAnsi" w:cstheme="minorHAnsi"/>
                <w:bCs/>
                <w:sz w:val="24"/>
                <w:szCs w:val="24"/>
              </w:rPr>
              <w:t>epresentative of the LGBTQ+ community</w:t>
            </w:r>
            <w:r>
              <w:rPr>
                <w:rFonts w:asciiTheme="minorHAnsi" w:hAnsiTheme="minorHAnsi" w:cstheme="minorHAnsi"/>
                <w:bCs/>
                <w:sz w:val="24"/>
                <w:szCs w:val="24"/>
              </w:rPr>
              <w:t xml:space="preserve">) who sang and danced with Y5/6 children and discussed his experiences of depression. </w:t>
            </w:r>
            <w:r w:rsidR="0047283D">
              <w:rPr>
                <w:rFonts w:asciiTheme="minorHAnsi" w:hAnsiTheme="minorHAnsi" w:cstheme="minorHAnsi"/>
                <w:bCs/>
                <w:sz w:val="24"/>
                <w:szCs w:val="24"/>
              </w:rPr>
              <w:t>We hold an annual Big Me Day where adults are invited in to talk about their own careers – we actively encourage diversity through these. Our recent topic on New Zealand enabled a group of children from NZ to celebrate and share their cultural identity. As a small, rural school we are particularly aware of our lack</w:t>
            </w:r>
            <w:r w:rsidR="008F2E7E">
              <w:rPr>
                <w:rFonts w:asciiTheme="minorHAnsi" w:hAnsiTheme="minorHAnsi" w:cstheme="minorHAnsi"/>
                <w:bCs/>
                <w:sz w:val="24"/>
                <w:szCs w:val="24"/>
              </w:rPr>
              <w:t xml:space="preserve"> of close proximity to diverse cultures</w:t>
            </w:r>
            <w:r w:rsidR="0047283D">
              <w:rPr>
                <w:rFonts w:asciiTheme="minorHAnsi" w:hAnsiTheme="minorHAnsi" w:cstheme="minorHAnsi"/>
                <w:bCs/>
                <w:sz w:val="24"/>
                <w:szCs w:val="24"/>
              </w:rPr>
              <w:t xml:space="preserve"> so we compensate for this by reaching out for any opportunity we can. Diversity is included in our School Development Plan.</w:t>
            </w:r>
          </w:p>
        </w:tc>
      </w:tr>
      <w:tr w:rsidR="004A5A99" w:rsidRPr="00906D9B" w14:paraId="6C0673D6" w14:textId="77777777" w:rsidTr="00554529">
        <w:tc>
          <w:tcPr>
            <w:tcW w:w="4815" w:type="dxa"/>
            <w:shd w:val="clear" w:color="auto" w:fill="auto"/>
            <w:vAlign w:val="center"/>
          </w:tcPr>
          <w:p w14:paraId="1FD08D14" w14:textId="5A22BF9B" w:rsidR="004A5A99" w:rsidRPr="00906D9B" w:rsidRDefault="00366172" w:rsidP="00A1771C">
            <w:pPr>
              <w:rPr>
                <w:rFonts w:asciiTheme="minorHAnsi" w:hAnsiTheme="minorHAnsi" w:cstheme="minorHAnsi"/>
                <w:sz w:val="24"/>
                <w:szCs w:val="24"/>
              </w:rPr>
            </w:pPr>
            <w:r w:rsidRPr="00906D9B">
              <w:rPr>
                <w:rFonts w:asciiTheme="minorHAnsi" w:hAnsiTheme="minorHAnsi" w:cstheme="minorHAnsi"/>
                <w:sz w:val="24"/>
                <w:szCs w:val="24"/>
              </w:rPr>
              <w:t xml:space="preserve">How does your setting </w:t>
            </w:r>
            <w:r w:rsidR="001C71AC" w:rsidRPr="00906D9B">
              <w:rPr>
                <w:rFonts w:asciiTheme="minorHAnsi" w:hAnsiTheme="minorHAnsi" w:cstheme="minorHAnsi"/>
                <w:sz w:val="24"/>
                <w:szCs w:val="24"/>
              </w:rPr>
              <w:t>support children who experience bullying?</w:t>
            </w:r>
          </w:p>
        </w:tc>
        <w:tc>
          <w:tcPr>
            <w:tcW w:w="10137" w:type="dxa"/>
            <w:shd w:val="clear" w:color="auto" w:fill="auto"/>
          </w:tcPr>
          <w:p w14:paraId="1EC0F868" w14:textId="1D71422B" w:rsidR="004A5A99" w:rsidRPr="00906D9B" w:rsidRDefault="003B7C17" w:rsidP="003B7C17">
            <w:pPr>
              <w:rPr>
                <w:rFonts w:asciiTheme="minorHAnsi" w:hAnsiTheme="minorHAnsi" w:cstheme="minorHAnsi"/>
                <w:bCs/>
                <w:sz w:val="24"/>
                <w:szCs w:val="24"/>
              </w:rPr>
            </w:pPr>
            <w:r>
              <w:rPr>
                <w:rFonts w:asciiTheme="minorHAnsi" w:hAnsiTheme="minorHAnsi" w:cstheme="minorHAnsi"/>
                <w:bCs/>
                <w:sz w:val="24"/>
                <w:szCs w:val="24"/>
              </w:rPr>
              <w:t>O</w:t>
            </w:r>
            <w:r w:rsidR="0047283D">
              <w:rPr>
                <w:rFonts w:asciiTheme="minorHAnsi" w:hAnsiTheme="minorHAnsi" w:cstheme="minorHAnsi"/>
                <w:bCs/>
                <w:sz w:val="24"/>
                <w:szCs w:val="24"/>
              </w:rPr>
              <w:t xml:space="preserve">ur Restorative Justice approach </w:t>
            </w:r>
            <w:r>
              <w:rPr>
                <w:rFonts w:asciiTheme="minorHAnsi" w:hAnsiTheme="minorHAnsi" w:cstheme="minorHAnsi"/>
                <w:bCs/>
                <w:sz w:val="24"/>
                <w:szCs w:val="24"/>
              </w:rPr>
              <w:t xml:space="preserve">is </w:t>
            </w:r>
            <w:r w:rsidR="0047283D">
              <w:rPr>
                <w:rFonts w:asciiTheme="minorHAnsi" w:hAnsiTheme="minorHAnsi" w:cstheme="minorHAnsi"/>
                <w:bCs/>
                <w:sz w:val="24"/>
                <w:szCs w:val="24"/>
              </w:rPr>
              <w:t>embedded in a very thorough behaviour policy which was written (not just agreed) by all members of</w:t>
            </w:r>
            <w:r>
              <w:rPr>
                <w:rFonts w:asciiTheme="minorHAnsi" w:hAnsiTheme="minorHAnsi" w:cstheme="minorHAnsi"/>
                <w:bCs/>
                <w:sz w:val="24"/>
                <w:szCs w:val="24"/>
              </w:rPr>
              <w:t xml:space="preserve"> staff</w:t>
            </w:r>
            <w:r w:rsidR="0047283D">
              <w:rPr>
                <w:rFonts w:asciiTheme="minorHAnsi" w:hAnsiTheme="minorHAnsi" w:cstheme="minorHAnsi"/>
                <w:bCs/>
                <w:sz w:val="24"/>
                <w:szCs w:val="24"/>
              </w:rPr>
              <w:t>. A meeting was held for all TAs including lunchtime supervisors to ensure that they had ownership of our ethos and strategies. This has resulted in a unified and positive approach which supports all children, including the perpetrator. We are very clear in our definition of what constitutes bullying and children understand this. Bullying is an extremely rare occurrence</w:t>
            </w:r>
            <w:r>
              <w:rPr>
                <w:rFonts w:asciiTheme="minorHAnsi" w:hAnsiTheme="minorHAnsi" w:cstheme="minorHAnsi"/>
                <w:bCs/>
                <w:sz w:val="24"/>
                <w:szCs w:val="24"/>
              </w:rPr>
              <w:t xml:space="preserve"> and instances of concer</w:t>
            </w:r>
            <w:r w:rsidR="008F2E7E">
              <w:rPr>
                <w:rFonts w:asciiTheme="minorHAnsi" w:hAnsiTheme="minorHAnsi" w:cstheme="minorHAnsi"/>
                <w:bCs/>
                <w:sz w:val="24"/>
                <w:szCs w:val="24"/>
              </w:rPr>
              <w:t>n are dealt with immediately;</w:t>
            </w:r>
            <w:r>
              <w:rPr>
                <w:rFonts w:asciiTheme="minorHAnsi" w:hAnsiTheme="minorHAnsi" w:cstheme="minorHAnsi"/>
                <w:bCs/>
                <w:sz w:val="24"/>
                <w:szCs w:val="24"/>
              </w:rPr>
              <w:t xml:space="preserve"> parents are involved.</w:t>
            </w:r>
            <w:r w:rsidR="0047283D">
              <w:rPr>
                <w:rFonts w:asciiTheme="minorHAnsi" w:hAnsiTheme="minorHAnsi" w:cstheme="minorHAnsi"/>
                <w:bCs/>
                <w:sz w:val="24"/>
                <w:szCs w:val="24"/>
              </w:rPr>
              <w:t xml:space="preserve"> </w:t>
            </w:r>
          </w:p>
        </w:tc>
      </w:tr>
      <w:tr w:rsidR="003809F0" w:rsidRPr="00906D9B" w14:paraId="6A0489B7" w14:textId="77777777" w:rsidTr="00554529">
        <w:tc>
          <w:tcPr>
            <w:tcW w:w="4815" w:type="dxa"/>
            <w:shd w:val="clear" w:color="auto" w:fill="auto"/>
            <w:vAlign w:val="center"/>
          </w:tcPr>
          <w:p w14:paraId="56A7C535" w14:textId="5C3A18F3" w:rsidR="003809F0" w:rsidRPr="00906D9B" w:rsidRDefault="00B66844" w:rsidP="00A1771C">
            <w:pPr>
              <w:rPr>
                <w:rFonts w:asciiTheme="minorHAnsi" w:hAnsiTheme="minorHAnsi" w:cstheme="minorHAnsi"/>
                <w:sz w:val="24"/>
                <w:szCs w:val="24"/>
              </w:rPr>
            </w:pPr>
            <w:r w:rsidRPr="00906D9B">
              <w:rPr>
                <w:rFonts w:asciiTheme="minorHAnsi" w:hAnsiTheme="minorHAnsi" w:cstheme="minorHAnsi"/>
                <w:sz w:val="24"/>
                <w:szCs w:val="24"/>
              </w:rPr>
              <w:t xml:space="preserve">How do you ensure that a child’s record is up to date, linked </w:t>
            </w:r>
            <w:r w:rsidR="00D52C5B" w:rsidRPr="00906D9B">
              <w:rPr>
                <w:rFonts w:asciiTheme="minorHAnsi" w:hAnsiTheme="minorHAnsi" w:cstheme="minorHAnsi"/>
                <w:sz w:val="24"/>
                <w:szCs w:val="24"/>
              </w:rPr>
              <w:t>to other records held (e.g</w:t>
            </w:r>
            <w:r w:rsidR="00221536" w:rsidRPr="00906D9B">
              <w:rPr>
                <w:rFonts w:asciiTheme="minorHAnsi" w:hAnsiTheme="minorHAnsi" w:cstheme="minorHAnsi"/>
                <w:sz w:val="24"/>
                <w:szCs w:val="24"/>
              </w:rPr>
              <w:t>.</w:t>
            </w:r>
            <w:r w:rsidR="00D52C5B" w:rsidRPr="00906D9B">
              <w:rPr>
                <w:rFonts w:asciiTheme="minorHAnsi" w:hAnsiTheme="minorHAnsi" w:cstheme="minorHAnsi"/>
                <w:sz w:val="24"/>
                <w:szCs w:val="24"/>
              </w:rPr>
              <w:t xml:space="preserve"> safeguarding, EHCP, attainment)</w:t>
            </w:r>
            <w:r w:rsidR="00075251" w:rsidRPr="00906D9B">
              <w:rPr>
                <w:rFonts w:asciiTheme="minorHAnsi" w:hAnsiTheme="minorHAnsi" w:cstheme="minorHAnsi"/>
                <w:sz w:val="24"/>
                <w:szCs w:val="24"/>
              </w:rPr>
              <w:t xml:space="preserve">, and accessible </w:t>
            </w:r>
            <w:r w:rsidR="00591AE4" w:rsidRPr="00906D9B">
              <w:rPr>
                <w:rFonts w:asciiTheme="minorHAnsi" w:hAnsiTheme="minorHAnsi" w:cstheme="minorHAnsi"/>
                <w:sz w:val="24"/>
                <w:szCs w:val="24"/>
              </w:rPr>
              <w:t>when necessary?</w:t>
            </w:r>
          </w:p>
        </w:tc>
        <w:tc>
          <w:tcPr>
            <w:tcW w:w="10137" w:type="dxa"/>
            <w:shd w:val="clear" w:color="auto" w:fill="auto"/>
          </w:tcPr>
          <w:p w14:paraId="7D45636F" w14:textId="48A076AC" w:rsidR="003809F0" w:rsidRPr="00906D9B" w:rsidRDefault="003B7C17" w:rsidP="00A1771C">
            <w:pPr>
              <w:rPr>
                <w:rFonts w:asciiTheme="minorHAnsi" w:hAnsiTheme="minorHAnsi" w:cstheme="minorHAnsi"/>
                <w:bCs/>
                <w:sz w:val="24"/>
                <w:szCs w:val="24"/>
              </w:rPr>
            </w:pPr>
            <w:r>
              <w:rPr>
                <w:rFonts w:asciiTheme="minorHAnsi" w:hAnsiTheme="minorHAnsi" w:cstheme="minorHAnsi"/>
                <w:bCs/>
                <w:sz w:val="24"/>
                <w:szCs w:val="24"/>
              </w:rPr>
              <w:t>All staff feed all information to either DSL or DDSL who take full responsibility for keeping records to date/linked to other records. Communication is instant and excellent relationships between staff members mean that no stone goes unturned - everyone takes responsibility for close observation and feedback. This includes the cook and cleaner.</w:t>
            </w:r>
          </w:p>
        </w:tc>
      </w:tr>
      <w:tr w:rsidR="00591AE4" w:rsidRPr="00906D9B" w14:paraId="305FA486" w14:textId="77777777" w:rsidTr="00554529">
        <w:tc>
          <w:tcPr>
            <w:tcW w:w="4815" w:type="dxa"/>
            <w:shd w:val="clear" w:color="auto" w:fill="auto"/>
            <w:vAlign w:val="center"/>
          </w:tcPr>
          <w:p w14:paraId="16033A82" w14:textId="50CB9A4F" w:rsidR="00591AE4" w:rsidRPr="00906D9B" w:rsidRDefault="00591AE4" w:rsidP="00A1771C">
            <w:pPr>
              <w:rPr>
                <w:rFonts w:asciiTheme="minorHAnsi" w:hAnsiTheme="minorHAnsi" w:cstheme="minorHAnsi"/>
                <w:sz w:val="24"/>
                <w:szCs w:val="24"/>
              </w:rPr>
            </w:pPr>
            <w:r w:rsidRPr="00906D9B">
              <w:rPr>
                <w:rFonts w:asciiTheme="minorHAnsi" w:hAnsiTheme="minorHAnsi" w:cstheme="minorHAnsi"/>
                <w:sz w:val="24"/>
                <w:szCs w:val="24"/>
              </w:rPr>
              <w:t xml:space="preserve">How do you ensure that a child’s record </w:t>
            </w:r>
            <w:r w:rsidR="00221536" w:rsidRPr="00906D9B">
              <w:rPr>
                <w:rFonts w:asciiTheme="minorHAnsi" w:hAnsiTheme="minorHAnsi" w:cstheme="minorHAnsi"/>
                <w:sz w:val="24"/>
                <w:szCs w:val="24"/>
              </w:rPr>
              <w:t>i</w:t>
            </w:r>
            <w:r w:rsidRPr="00906D9B">
              <w:rPr>
                <w:rFonts w:asciiTheme="minorHAnsi" w:hAnsiTheme="minorHAnsi" w:cstheme="minorHAnsi"/>
                <w:sz w:val="24"/>
                <w:szCs w:val="24"/>
              </w:rPr>
              <w:t xml:space="preserve">s transferred </w:t>
            </w:r>
            <w:r w:rsidR="00C74B3E" w:rsidRPr="00906D9B">
              <w:rPr>
                <w:rFonts w:asciiTheme="minorHAnsi" w:hAnsiTheme="minorHAnsi" w:cstheme="minorHAnsi"/>
                <w:sz w:val="24"/>
                <w:szCs w:val="24"/>
              </w:rPr>
              <w:t>within 5 days</w:t>
            </w:r>
            <w:r w:rsidR="00221536" w:rsidRPr="00906D9B">
              <w:rPr>
                <w:rFonts w:asciiTheme="minorHAnsi" w:hAnsiTheme="minorHAnsi" w:cstheme="minorHAnsi"/>
                <w:sz w:val="24"/>
                <w:szCs w:val="24"/>
              </w:rPr>
              <w:t xml:space="preserve"> at times of transition</w:t>
            </w:r>
            <w:r w:rsidR="00C74B3E" w:rsidRPr="00906D9B">
              <w:rPr>
                <w:rFonts w:asciiTheme="minorHAnsi" w:hAnsiTheme="minorHAnsi" w:cstheme="minorHAnsi"/>
                <w:sz w:val="24"/>
                <w:szCs w:val="24"/>
              </w:rPr>
              <w:t xml:space="preserve"> to another education setting</w:t>
            </w:r>
            <w:r w:rsidR="009D6AC0" w:rsidRPr="00906D9B">
              <w:rPr>
                <w:rFonts w:asciiTheme="minorHAnsi" w:hAnsiTheme="minorHAnsi" w:cstheme="minorHAnsi"/>
                <w:sz w:val="24"/>
                <w:szCs w:val="24"/>
              </w:rPr>
              <w:t>?</w:t>
            </w:r>
          </w:p>
        </w:tc>
        <w:tc>
          <w:tcPr>
            <w:tcW w:w="10137" w:type="dxa"/>
            <w:shd w:val="clear" w:color="auto" w:fill="auto"/>
          </w:tcPr>
          <w:p w14:paraId="0ED99575" w14:textId="77777777" w:rsidR="00591AE4" w:rsidRDefault="003B7C17" w:rsidP="00A1771C">
            <w:pPr>
              <w:rPr>
                <w:rFonts w:asciiTheme="minorHAnsi" w:hAnsiTheme="minorHAnsi" w:cstheme="minorHAnsi"/>
                <w:bCs/>
                <w:sz w:val="24"/>
                <w:szCs w:val="24"/>
              </w:rPr>
            </w:pPr>
            <w:r>
              <w:rPr>
                <w:rFonts w:asciiTheme="minorHAnsi" w:hAnsiTheme="minorHAnsi" w:cstheme="minorHAnsi"/>
                <w:bCs/>
                <w:sz w:val="24"/>
                <w:szCs w:val="24"/>
              </w:rPr>
              <w:t>Paper based records are transferred by hand or by recorded delivery if out of county.</w:t>
            </w:r>
          </w:p>
          <w:p w14:paraId="14E85709" w14:textId="0F286897" w:rsidR="003B7C17" w:rsidRPr="00906D9B" w:rsidRDefault="003B7C17" w:rsidP="00A1771C">
            <w:pPr>
              <w:rPr>
                <w:rFonts w:asciiTheme="minorHAnsi" w:hAnsiTheme="minorHAnsi" w:cstheme="minorHAnsi"/>
                <w:bCs/>
                <w:sz w:val="24"/>
                <w:szCs w:val="24"/>
              </w:rPr>
            </w:pPr>
            <w:r>
              <w:rPr>
                <w:rFonts w:asciiTheme="minorHAnsi" w:hAnsiTheme="minorHAnsi" w:cstheme="minorHAnsi"/>
                <w:bCs/>
                <w:sz w:val="24"/>
                <w:szCs w:val="24"/>
              </w:rPr>
              <w:t xml:space="preserve">Headteacher/DSL or class teacher will always have a conversation with the receiving school at which time any concerns will be passed on. </w:t>
            </w:r>
          </w:p>
        </w:tc>
      </w:tr>
      <w:tr w:rsidR="00952B09" w:rsidRPr="00906D9B" w14:paraId="00D8EC92" w14:textId="77777777" w:rsidTr="00554529">
        <w:tc>
          <w:tcPr>
            <w:tcW w:w="4815" w:type="dxa"/>
            <w:shd w:val="clear" w:color="auto" w:fill="auto"/>
            <w:vAlign w:val="center"/>
          </w:tcPr>
          <w:p w14:paraId="015EEDBB" w14:textId="79DF1157" w:rsidR="00952B09" w:rsidRPr="00906D9B" w:rsidRDefault="0012180A" w:rsidP="00A1771C">
            <w:pPr>
              <w:rPr>
                <w:rFonts w:asciiTheme="minorHAnsi" w:hAnsiTheme="minorHAnsi" w:cstheme="minorHAnsi"/>
                <w:sz w:val="24"/>
                <w:szCs w:val="24"/>
              </w:rPr>
            </w:pPr>
            <w:r w:rsidRPr="00906D9B">
              <w:rPr>
                <w:rFonts w:asciiTheme="minorHAnsi" w:hAnsiTheme="minorHAnsi" w:cstheme="minorHAnsi"/>
                <w:sz w:val="24"/>
                <w:szCs w:val="24"/>
              </w:rPr>
              <w:t xml:space="preserve">During COVID how </w:t>
            </w:r>
            <w:r w:rsidR="001A4BDE" w:rsidRPr="00906D9B">
              <w:rPr>
                <w:rFonts w:asciiTheme="minorHAnsi" w:hAnsiTheme="minorHAnsi" w:cstheme="minorHAnsi"/>
                <w:sz w:val="24"/>
                <w:szCs w:val="24"/>
              </w:rPr>
              <w:t>has the school ensured they have</w:t>
            </w:r>
            <w:r w:rsidRPr="00906D9B">
              <w:rPr>
                <w:rFonts w:asciiTheme="minorHAnsi" w:hAnsiTheme="minorHAnsi" w:cstheme="minorHAnsi"/>
                <w:sz w:val="24"/>
                <w:szCs w:val="24"/>
              </w:rPr>
              <w:t xml:space="preserve"> gathered the thoughts and feelings of the children?</w:t>
            </w:r>
          </w:p>
        </w:tc>
        <w:tc>
          <w:tcPr>
            <w:tcW w:w="10137" w:type="dxa"/>
            <w:shd w:val="clear" w:color="auto" w:fill="auto"/>
          </w:tcPr>
          <w:p w14:paraId="31D2D8EE" w14:textId="0C03FAB9" w:rsidR="00952B09" w:rsidRPr="00906D9B" w:rsidRDefault="003B7C17" w:rsidP="00FA2697">
            <w:pPr>
              <w:rPr>
                <w:rFonts w:asciiTheme="minorHAnsi" w:hAnsiTheme="minorHAnsi" w:cstheme="minorHAnsi"/>
                <w:bCs/>
                <w:sz w:val="24"/>
                <w:szCs w:val="24"/>
              </w:rPr>
            </w:pPr>
            <w:r>
              <w:rPr>
                <w:rFonts w:asciiTheme="minorHAnsi" w:hAnsiTheme="minorHAnsi" w:cstheme="minorHAnsi"/>
                <w:bCs/>
                <w:sz w:val="24"/>
                <w:szCs w:val="24"/>
              </w:rPr>
              <w:t>We have had weekly group meetings for all children which allowed time to talk and share feelings</w:t>
            </w:r>
            <w:r w:rsidR="0019269D">
              <w:rPr>
                <w:rFonts w:asciiTheme="minorHAnsi" w:hAnsiTheme="minorHAnsi" w:cstheme="minorHAnsi"/>
                <w:bCs/>
                <w:sz w:val="24"/>
                <w:szCs w:val="24"/>
              </w:rPr>
              <w:t xml:space="preserve"> with their friends and teacher</w:t>
            </w:r>
            <w:r>
              <w:rPr>
                <w:rFonts w:asciiTheme="minorHAnsi" w:hAnsiTheme="minorHAnsi" w:cstheme="minorHAnsi"/>
                <w:bCs/>
                <w:sz w:val="24"/>
                <w:szCs w:val="24"/>
              </w:rPr>
              <w:t xml:space="preserve">. This </w:t>
            </w:r>
            <w:r w:rsidR="00FA2697">
              <w:rPr>
                <w:rFonts w:asciiTheme="minorHAnsi" w:hAnsiTheme="minorHAnsi" w:cstheme="minorHAnsi"/>
                <w:bCs/>
                <w:sz w:val="24"/>
                <w:szCs w:val="24"/>
              </w:rPr>
              <w:t xml:space="preserve">open approach led to children talking quite freely in some cases </w:t>
            </w:r>
            <w:r>
              <w:rPr>
                <w:rFonts w:asciiTheme="minorHAnsi" w:hAnsiTheme="minorHAnsi" w:cstheme="minorHAnsi"/>
                <w:bCs/>
                <w:sz w:val="24"/>
                <w:szCs w:val="24"/>
              </w:rPr>
              <w:t>was modelled by the lead adult. Parents regularly</w:t>
            </w:r>
            <w:r w:rsidR="008F2E7E">
              <w:rPr>
                <w:rFonts w:asciiTheme="minorHAnsi" w:hAnsiTheme="minorHAnsi" w:cstheme="minorHAnsi"/>
                <w:bCs/>
                <w:sz w:val="24"/>
                <w:szCs w:val="24"/>
              </w:rPr>
              <w:t xml:space="preserve"> email or called classteacher or</w:t>
            </w:r>
            <w:r>
              <w:rPr>
                <w:rFonts w:asciiTheme="minorHAnsi" w:hAnsiTheme="minorHAnsi" w:cstheme="minorHAnsi"/>
                <w:bCs/>
                <w:sz w:val="24"/>
                <w:szCs w:val="24"/>
              </w:rPr>
              <w:t xml:space="preserve"> HT if they had concerns about their child’s mental wellbeing. </w:t>
            </w:r>
            <w:r w:rsidR="00FA2697">
              <w:rPr>
                <w:rFonts w:asciiTheme="minorHAnsi" w:hAnsiTheme="minorHAnsi" w:cstheme="minorHAnsi"/>
                <w:bCs/>
                <w:sz w:val="24"/>
                <w:szCs w:val="24"/>
              </w:rPr>
              <w:t xml:space="preserve">Our communication platform included audio and video options to ensure that children could choose their preferred method of communication. Our return to school has been gentle and very mush focused on wellbeing before academic learning. Children have been given time and every opportunity taken to encourage talk – either as a class, group or individually. One child (Y4) commented ‘I was worried about coming back to school but actually I didn’t need to worry’ </w:t>
            </w:r>
          </w:p>
        </w:tc>
      </w:tr>
    </w:tbl>
    <w:p w14:paraId="4287D009" w14:textId="0A8FBE97" w:rsidR="00FB015B" w:rsidRDefault="00FB015B">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4815"/>
        <w:gridCol w:w="9745"/>
      </w:tblGrid>
      <w:tr w:rsidR="00131141" w14:paraId="3EB05648" w14:textId="77777777" w:rsidTr="00131141">
        <w:tc>
          <w:tcPr>
            <w:tcW w:w="14560" w:type="dxa"/>
            <w:gridSpan w:val="2"/>
            <w:shd w:val="clear" w:color="auto" w:fill="DAEEF3" w:themeFill="accent5" w:themeFillTint="33"/>
          </w:tcPr>
          <w:p w14:paraId="2ADEC174" w14:textId="14DD47C5" w:rsidR="00131141" w:rsidRDefault="00131141">
            <w:pPr>
              <w:rPr>
                <w:rFonts w:asciiTheme="minorHAnsi" w:hAnsiTheme="minorHAnsi" w:cstheme="minorHAnsi"/>
                <w:sz w:val="24"/>
                <w:szCs w:val="24"/>
              </w:rPr>
            </w:pPr>
            <w:r w:rsidRPr="00906D9B">
              <w:rPr>
                <w:rFonts w:asciiTheme="minorHAnsi" w:hAnsiTheme="minorHAnsi" w:cstheme="minorHAnsi"/>
                <w:b/>
                <w:sz w:val="24"/>
                <w:szCs w:val="24"/>
              </w:rPr>
              <w:t>6. Parents/Carers</w:t>
            </w:r>
          </w:p>
        </w:tc>
      </w:tr>
      <w:tr w:rsidR="00131141" w14:paraId="7948C933" w14:textId="77777777" w:rsidTr="00CC039B">
        <w:tc>
          <w:tcPr>
            <w:tcW w:w="4815" w:type="dxa"/>
            <w:vAlign w:val="center"/>
          </w:tcPr>
          <w:p w14:paraId="0DEAEB84" w14:textId="2959BF5B" w:rsidR="00131141" w:rsidRDefault="00131141" w:rsidP="00131141">
            <w:pPr>
              <w:rPr>
                <w:rFonts w:asciiTheme="minorHAnsi" w:hAnsiTheme="minorHAnsi" w:cstheme="minorHAnsi"/>
                <w:sz w:val="24"/>
                <w:szCs w:val="24"/>
              </w:rPr>
            </w:pPr>
            <w:r w:rsidRPr="00906D9B">
              <w:rPr>
                <w:rFonts w:asciiTheme="minorHAnsi" w:hAnsiTheme="minorHAnsi" w:cstheme="minorHAnsi"/>
                <w:sz w:val="24"/>
                <w:szCs w:val="24"/>
              </w:rPr>
              <w:t>How do you ensure that the views of the parents and carers are gathered in relation to their child’s wellbeing and safety?</w:t>
            </w:r>
          </w:p>
        </w:tc>
        <w:tc>
          <w:tcPr>
            <w:tcW w:w="9745" w:type="dxa"/>
          </w:tcPr>
          <w:p w14:paraId="0859D4E3" w14:textId="1F9BF2A5" w:rsidR="00131141" w:rsidRDefault="00FA2697" w:rsidP="003B04AD">
            <w:pPr>
              <w:rPr>
                <w:rFonts w:asciiTheme="minorHAnsi" w:hAnsiTheme="minorHAnsi" w:cstheme="minorHAnsi"/>
                <w:sz w:val="24"/>
                <w:szCs w:val="24"/>
              </w:rPr>
            </w:pPr>
            <w:r>
              <w:rPr>
                <w:rFonts w:asciiTheme="minorHAnsi" w:hAnsiTheme="minorHAnsi" w:cstheme="minorHAnsi"/>
                <w:sz w:val="24"/>
                <w:szCs w:val="24"/>
              </w:rPr>
              <w:t xml:space="preserve">Annual pupil, staff and parent </w:t>
            </w:r>
            <w:r w:rsidR="003B04AD">
              <w:rPr>
                <w:rFonts w:asciiTheme="minorHAnsi" w:hAnsiTheme="minorHAnsi" w:cstheme="minorHAnsi"/>
                <w:sz w:val="24"/>
                <w:szCs w:val="24"/>
              </w:rPr>
              <w:t>surveys</w:t>
            </w:r>
            <w:r>
              <w:rPr>
                <w:rFonts w:asciiTheme="minorHAnsi" w:hAnsiTheme="minorHAnsi" w:cstheme="minorHAnsi"/>
                <w:sz w:val="24"/>
                <w:szCs w:val="24"/>
              </w:rPr>
              <w:t xml:space="preserve"> (March</w:t>
            </w:r>
            <w:r w:rsidR="008F2E7E">
              <w:rPr>
                <w:rFonts w:asciiTheme="minorHAnsi" w:hAnsiTheme="minorHAnsi" w:cstheme="minorHAnsi"/>
                <w:sz w:val="24"/>
                <w:szCs w:val="24"/>
              </w:rPr>
              <w:t>/April</w:t>
            </w:r>
            <w:r>
              <w:rPr>
                <w:rFonts w:asciiTheme="minorHAnsi" w:hAnsiTheme="minorHAnsi" w:cstheme="minorHAnsi"/>
                <w:sz w:val="24"/>
                <w:szCs w:val="24"/>
              </w:rPr>
              <w:t xml:space="preserve">) </w:t>
            </w:r>
            <w:r w:rsidR="00725D58">
              <w:rPr>
                <w:rFonts w:asciiTheme="minorHAnsi" w:hAnsiTheme="minorHAnsi" w:cstheme="minorHAnsi"/>
                <w:sz w:val="24"/>
                <w:szCs w:val="24"/>
              </w:rPr>
              <w:t>which include quest</w:t>
            </w:r>
            <w:r w:rsidR="003B04AD">
              <w:rPr>
                <w:rFonts w:asciiTheme="minorHAnsi" w:hAnsiTheme="minorHAnsi" w:cstheme="minorHAnsi"/>
                <w:sz w:val="24"/>
                <w:szCs w:val="24"/>
              </w:rPr>
              <w:t>ions about safety and wellbeing</w:t>
            </w:r>
            <w:r w:rsidR="00725D58">
              <w:rPr>
                <w:rFonts w:asciiTheme="minorHAnsi" w:hAnsiTheme="minorHAnsi" w:cstheme="minorHAnsi"/>
                <w:sz w:val="24"/>
                <w:szCs w:val="24"/>
              </w:rPr>
              <w:t xml:space="preserve"> </w:t>
            </w:r>
            <w:r>
              <w:rPr>
                <w:rFonts w:asciiTheme="minorHAnsi" w:hAnsiTheme="minorHAnsi" w:cstheme="minorHAnsi"/>
                <w:sz w:val="24"/>
                <w:szCs w:val="24"/>
              </w:rPr>
              <w:t xml:space="preserve">are carefully analysed and cross referenced by a governor who collates the responses and writes a report for the governing board. HT acts on outcomes through: teaching and support </w:t>
            </w:r>
            <w:r w:rsidR="008F2E7E">
              <w:rPr>
                <w:rFonts w:asciiTheme="minorHAnsi" w:hAnsiTheme="minorHAnsi" w:cstheme="minorHAnsi"/>
                <w:sz w:val="24"/>
                <w:szCs w:val="24"/>
              </w:rPr>
              <w:t>,</w:t>
            </w:r>
            <w:r>
              <w:rPr>
                <w:rFonts w:asciiTheme="minorHAnsi" w:hAnsiTheme="minorHAnsi" w:cstheme="minorHAnsi"/>
                <w:sz w:val="24"/>
                <w:szCs w:val="24"/>
              </w:rPr>
              <w:t>staff meetings, adapting policies,</w:t>
            </w:r>
            <w:r w:rsidR="00725D58">
              <w:rPr>
                <w:rFonts w:asciiTheme="minorHAnsi" w:hAnsiTheme="minorHAnsi" w:cstheme="minorHAnsi"/>
                <w:sz w:val="24"/>
                <w:szCs w:val="24"/>
              </w:rPr>
              <w:t xml:space="preserve"> changing rotas, pupil conferencing with wellbeing focus. In KS1</w:t>
            </w:r>
            <w:r w:rsidR="0025294A">
              <w:rPr>
                <w:rFonts w:asciiTheme="minorHAnsi" w:hAnsiTheme="minorHAnsi" w:cstheme="minorHAnsi"/>
                <w:sz w:val="24"/>
                <w:szCs w:val="24"/>
              </w:rPr>
              <w:t xml:space="preserve"> </w:t>
            </w:r>
            <w:r w:rsidR="00725D58">
              <w:rPr>
                <w:rFonts w:asciiTheme="minorHAnsi" w:hAnsiTheme="minorHAnsi" w:cstheme="minorHAnsi"/>
                <w:sz w:val="24"/>
                <w:szCs w:val="24"/>
              </w:rPr>
              <w:t xml:space="preserve">and EYFS these </w:t>
            </w:r>
            <w:r w:rsidR="008F2E7E">
              <w:rPr>
                <w:rFonts w:asciiTheme="minorHAnsi" w:hAnsiTheme="minorHAnsi" w:cstheme="minorHAnsi"/>
                <w:sz w:val="24"/>
                <w:szCs w:val="24"/>
              </w:rPr>
              <w:t xml:space="preserve">surveys </w:t>
            </w:r>
            <w:r w:rsidR="00725D58">
              <w:rPr>
                <w:rFonts w:asciiTheme="minorHAnsi" w:hAnsiTheme="minorHAnsi" w:cstheme="minorHAnsi"/>
                <w:sz w:val="24"/>
                <w:szCs w:val="24"/>
              </w:rPr>
              <w:t xml:space="preserve">are done as a class but followed up individually if a need is identified. </w:t>
            </w:r>
            <w:r w:rsidR="003B04AD">
              <w:rPr>
                <w:rFonts w:asciiTheme="minorHAnsi" w:hAnsiTheme="minorHAnsi" w:cstheme="minorHAnsi"/>
                <w:sz w:val="24"/>
                <w:szCs w:val="24"/>
              </w:rPr>
              <w:t>Survey of March 2020 showed parents all ‘agreed’ or (in the main) ‘strongly agreed’ when asked it if they felt their children felt safe in school.</w:t>
            </w:r>
            <w:r w:rsidR="0025294A">
              <w:rPr>
                <w:rFonts w:asciiTheme="minorHAnsi" w:hAnsiTheme="minorHAnsi" w:cstheme="minorHAnsi"/>
                <w:sz w:val="24"/>
                <w:szCs w:val="24"/>
              </w:rPr>
              <w:t xml:space="preserve"> </w:t>
            </w:r>
            <w:r w:rsidR="003B04AD">
              <w:rPr>
                <w:rFonts w:asciiTheme="minorHAnsi" w:hAnsiTheme="minorHAnsi" w:cstheme="minorHAnsi"/>
                <w:sz w:val="24"/>
                <w:szCs w:val="24"/>
              </w:rPr>
              <w:t>W</w:t>
            </w:r>
            <w:r w:rsidR="0025294A">
              <w:rPr>
                <w:rFonts w:asciiTheme="minorHAnsi" w:hAnsiTheme="minorHAnsi" w:cstheme="minorHAnsi"/>
                <w:sz w:val="24"/>
                <w:szCs w:val="24"/>
              </w:rPr>
              <w:t>e h</w:t>
            </w:r>
            <w:r w:rsidR="003B04AD">
              <w:rPr>
                <w:rFonts w:asciiTheme="minorHAnsi" w:hAnsiTheme="minorHAnsi" w:cstheme="minorHAnsi"/>
                <w:sz w:val="24"/>
                <w:szCs w:val="24"/>
              </w:rPr>
              <w:t xml:space="preserve">ave an Open </w:t>
            </w:r>
            <w:r w:rsidR="0025294A">
              <w:rPr>
                <w:rFonts w:asciiTheme="minorHAnsi" w:hAnsiTheme="minorHAnsi" w:cstheme="minorHAnsi"/>
                <w:sz w:val="24"/>
                <w:szCs w:val="24"/>
              </w:rPr>
              <w:t>Door policy with the HT and DSL so parents drop in to talk through concerns before they escalate. The review of the Wellbeing and Behaviour policy was sent to all parents and some contributed ideas to this. We are currently reviewing the survey to send to parents in April 2021; we will be using Survey Monkey as our research shows that parents are more likely to take part in an anonymous tick box survey online.</w:t>
            </w:r>
          </w:p>
        </w:tc>
      </w:tr>
      <w:tr w:rsidR="00131141" w14:paraId="02D68326" w14:textId="77777777" w:rsidTr="00CC039B">
        <w:tc>
          <w:tcPr>
            <w:tcW w:w="4815" w:type="dxa"/>
            <w:vAlign w:val="center"/>
          </w:tcPr>
          <w:p w14:paraId="785BA754" w14:textId="730EC73E" w:rsidR="00131141" w:rsidRDefault="00131141" w:rsidP="00131141">
            <w:pPr>
              <w:rPr>
                <w:rFonts w:asciiTheme="minorHAnsi" w:hAnsiTheme="minorHAnsi" w:cstheme="minorHAnsi"/>
                <w:sz w:val="24"/>
                <w:szCs w:val="24"/>
              </w:rPr>
            </w:pPr>
            <w:r w:rsidRPr="00906D9B">
              <w:rPr>
                <w:rFonts w:asciiTheme="minorHAnsi" w:hAnsiTheme="minorHAnsi" w:cstheme="minorHAnsi"/>
                <w:sz w:val="24"/>
                <w:szCs w:val="24"/>
              </w:rPr>
              <w:t>What safeguarding information is provided for parents/carers?</w:t>
            </w:r>
          </w:p>
        </w:tc>
        <w:tc>
          <w:tcPr>
            <w:tcW w:w="9745" w:type="dxa"/>
          </w:tcPr>
          <w:p w14:paraId="6F2F40D1" w14:textId="2EF0AFFE" w:rsidR="00131141" w:rsidRDefault="00725D58" w:rsidP="0025294A">
            <w:pPr>
              <w:rPr>
                <w:rFonts w:asciiTheme="minorHAnsi" w:hAnsiTheme="minorHAnsi" w:cstheme="minorHAnsi"/>
                <w:sz w:val="24"/>
                <w:szCs w:val="24"/>
              </w:rPr>
            </w:pPr>
            <w:r>
              <w:rPr>
                <w:rFonts w:asciiTheme="minorHAnsi" w:hAnsiTheme="minorHAnsi" w:cstheme="minorHAnsi"/>
                <w:sz w:val="24"/>
                <w:szCs w:val="24"/>
              </w:rPr>
              <w:t>Parents/carers are emailed regular</w:t>
            </w:r>
            <w:r w:rsidR="0025294A">
              <w:rPr>
                <w:rFonts w:asciiTheme="minorHAnsi" w:hAnsiTheme="minorHAnsi" w:cstheme="minorHAnsi"/>
                <w:sz w:val="24"/>
                <w:szCs w:val="24"/>
              </w:rPr>
              <w:t xml:space="preserve"> safeguarding updates and links which are also included in our weekly newsletter.</w:t>
            </w:r>
            <w:r>
              <w:rPr>
                <w:rFonts w:asciiTheme="minorHAnsi" w:hAnsiTheme="minorHAnsi" w:cstheme="minorHAnsi"/>
                <w:sz w:val="24"/>
                <w:szCs w:val="24"/>
              </w:rPr>
              <w:t xml:space="preserve"> Online safety newsletter emailed monthly. Links and policies are updated regularly and are all available on our website. HT has a completely open door policy and parents (pre COVID) regularly pop in immediately to talk </w:t>
            </w:r>
            <w:r w:rsidR="0025294A">
              <w:rPr>
                <w:rFonts w:asciiTheme="minorHAnsi" w:hAnsiTheme="minorHAnsi" w:cstheme="minorHAnsi"/>
                <w:sz w:val="24"/>
                <w:szCs w:val="24"/>
              </w:rPr>
              <w:t>about</w:t>
            </w:r>
            <w:r>
              <w:rPr>
                <w:rFonts w:asciiTheme="minorHAnsi" w:hAnsiTheme="minorHAnsi" w:cstheme="minorHAnsi"/>
                <w:sz w:val="24"/>
                <w:szCs w:val="24"/>
              </w:rPr>
              <w:t xml:space="preserve"> and resolve any concerns. Since COVID this has happened largely by phone or email.</w:t>
            </w:r>
            <w:r w:rsidR="005A04B9">
              <w:rPr>
                <w:rFonts w:asciiTheme="minorHAnsi" w:hAnsiTheme="minorHAnsi" w:cstheme="minorHAnsi"/>
                <w:sz w:val="24"/>
                <w:szCs w:val="24"/>
              </w:rPr>
              <w:t xml:space="preserve"> </w:t>
            </w:r>
            <w:r w:rsidR="0025294A">
              <w:rPr>
                <w:rFonts w:asciiTheme="minorHAnsi" w:hAnsiTheme="minorHAnsi" w:cstheme="minorHAnsi"/>
                <w:sz w:val="24"/>
                <w:szCs w:val="24"/>
              </w:rPr>
              <w:t xml:space="preserve">Safeguarding information and contacts are </w:t>
            </w:r>
            <w:r w:rsidR="005A04B9">
              <w:rPr>
                <w:rFonts w:asciiTheme="minorHAnsi" w:hAnsiTheme="minorHAnsi" w:cstheme="minorHAnsi"/>
                <w:sz w:val="24"/>
                <w:szCs w:val="24"/>
              </w:rPr>
              <w:t>displayed in the school office and staff room.</w:t>
            </w:r>
          </w:p>
        </w:tc>
      </w:tr>
      <w:tr w:rsidR="00131141" w14:paraId="5E62B6A9" w14:textId="77777777" w:rsidTr="00CC039B">
        <w:tc>
          <w:tcPr>
            <w:tcW w:w="4815" w:type="dxa"/>
            <w:vAlign w:val="center"/>
          </w:tcPr>
          <w:p w14:paraId="7A71E799" w14:textId="18FE96C7" w:rsidR="00131141" w:rsidRDefault="00131141" w:rsidP="00131141">
            <w:pPr>
              <w:rPr>
                <w:rFonts w:asciiTheme="minorHAnsi" w:hAnsiTheme="minorHAnsi" w:cstheme="minorHAnsi"/>
                <w:sz w:val="24"/>
                <w:szCs w:val="24"/>
              </w:rPr>
            </w:pPr>
            <w:r w:rsidRPr="00906D9B">
              <w:rPr>
                <w:rFonts w:asciiTheme="minorHAnsi" w:hAnsiTheme="minorHAnsi" w:cstheme="minorHAnsi"/>
                <w:sz w:val="24"/>
                <w:szCs w:val="24"/>
              </w:rPr>
              <w:t>What information do visitors get in relation to safeguarding?</w:t>
            </w:r>
          </w:p>
        </w:tc>
        <w:tc>
          <w:tcPr>
            <w:tcW w:w="9745" w:type="dxa"/>
          </w:tcPr>
          <w:p w14:paraId="7ECECB85" w14:textId="7D9C9B1F" w:rsidR="00131141" w:rsidRDefault="0041040A" w:rsidP="0041040A">
            <w:pPr>
              <w:rPr>
                <w:rFonts w:asciiTheme="minorHAnsi" w:hAnsiTheme="minorHAnsi" w:cstheme="minorHAnsi"/>
                <w:sz w:val="24"/>
                <w:szCs w:val="24"/>
              </w:rPr>
            </w:pPr>
            <w:r>
              <w:rPr>
                <w:rFonts w:asciiTheme="minorHAnsi" w:hAnsiTheme="minorHAnsi" w:cstheme="minorHAnsi"/>
                <w:sz w:val="24"/>
                <w:szCs w:val="24"/>
              </w:rPr>
              <w:t xml:space="preserve">All visitors sign in through Reception. They are informed that there is no fire drill that day so that if the alarm goes off, this is an emergency; they are shown the fire assembly point. They are shown where the adult toilet facilities are; they are shown and talked through our COVID visitor guidelines. </w:t>
            </w:r>
            <w:r w:rsidR="00725D58">
              <w:rPr>
                <w:rFonts w:asciiTheme="minorHAnsi" w:hAnsiTheme="minorHAnsi" w:cstheme="minorHAnsi"/>
                <w:sz w:val="24"/>
                <w:szCs w:val="24"/>
              </w:rPr>
              <w:t xml:space="preserve">We have a safeguarding leaflet which visitors are </w:t>
            </w:r>
            <w:r>
              <w:rPr>
                <w:rFonts w:asciiTheme="minorHAnsi" w:hAnsiTheme="minorHAnsi" w:cstheme="minorHAnsi"/>
                <w:sz w:val="24"/>
                <w:szCs w:val="24"/>
              </w:rPr>
              <w:t xml:space="preserve">also </w:t>
            </w:r>
            <w:r w:rsidR="00725D58">
              <w:rPr>
                <w:rFonts w:asciiTheme="minorHAnsi" w:hAnsiTheme="minorHAnsi" w:cstheme="minorHAnsi"/>
                <w:sz w:val="24"/>
                <w:szCs w:val="24"/>
              </w:rPr>
              <w:t xml:space="preserve">shown on </w:t>
            </w:r>
            <w:r w:rsidR="005A04B9">
              <w:rPr>
                <w:rFonts w:asciiTheme="minorHAnsi" w:hAnsiTheme="minorHAnsi" w:cstheme="minorHAnsi"/>
                <w:sz w:val="24"/>
                <w:szCs w:val="24"/>
              </w:rPr>
              <w:t>arrival</w:t>
            </w:r>
            <w:r>
              <w:rPr>
                <w:rFonts w:asciiTheme="minorHAnsi" w:hAnsiTheme="minorHAnsi" w:cstheme="minorHAnsi"/>
                <w:sz w:val="24"/>
                <w:szCs w:val="24"/>
              </w:rPr>
              <w:t>. All visitors are accompanied at all times when on site.</w:t>
            </w:r>
          </w:p>
        </w:tc>
      </w:tr>
    </w:tbl>
    <w:p w14:paraId="478F511D" w14:textId="4A4CA51F" w:rsidR="00131141" w:rsidRDefault="00131141">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4815"/>
        <w:gridCol w:w="9745"/>
      </w:tblGrid>
      <w:tr w:rsidR="00131141" w14:paraId="61CBF553" w14:textId="77777777" w:rsidTr="00CC039B">
        <w:tc>
          <w:tcPr>
            <w:tcW w:w="14560" w:type="dxa"/>
            <w:gridSpan w:val="2"/>
            <w:shd w:val="clear" w:color="auto" w:fill="DAEEF3" w:themeFill="accent5" w:themeFillTint="33"/>
          </w:tcPr>
          <w:p w14:paraId="138EA13A" w14:textId="7EDE96BE" w:rsidR="00131141" w:rsidRDefault="00131141" w:rsidP="00CC039B">
            <w:pPr>
              <w:rPr>
                <w:rFonts w:asciiTheme="minorHAnsi" w:hAnsiTheme="minorHAnsi" w:cstheme="minorHAnsi"/>
                <w:sz w:val="24"/>
                <w:szCs w:val="24"/>
              </w:rPr>
            </w:pPr>
            <w:r w:rsidRPr="00906D9B">
              <w:rPr>
                <w:rFonts w:asciiTheme="minorHAnsi" w:hAnsiTheme="minorHAnsi" w:cstheme="minorHAnsi"/>
                <w:b/>
                <w:sz w:val="24"/>
                <w:szCs w:val="24"/>
              </w:rPr>
              <w:t>7. Staff and Governance</w:t>
            </w:r>
          </w:p>
        </w:tc>
      </w:tr>
      <w:tr w:rsidR="00131141" w14:paraId="6474B8DD" w14:textId="77777777" w:rsidTr="00CC039B">
        <w:tc>
          <w:tcPr>
            <w:tcW w:w="4815" w:type="dxa"/>
            <w:vAlign w:val="center"/>
          </w:tcPr>
          <w:p w14:paraId="688F6763" w14:textId="29332C59" w:rsidR="00131141" w:rsidRDefault="00131141" w:rsidP="00131141">
            <w:pPr>
              <w:rPr>
                <w:rFonts w:asciiTheme="minorHAnsi" w:hAnsiTheme="minorHAnsi" w:cstheme="minorHAnsi"/>
                <w:sz w:val="24"/>
                <w:szCs w:val="24"/>
              </w:rPr>
            </w:pPr>
            <w:r w:rsidRPr="00906D9B">
              <w:rPr>
                <w:rFonts w:asciiTheme="minorHAnsi" w:hAnsiTheme="minorHAnsi" w:cstheme="minorHAnsi"/>
                <w:sz w:val="24"/>
                <w:szCs w:val="24"/>
              </w:rPr>
              <w:t>Who is responsible for your setting’s safer recruitment? How do they ensure the safer recruitment policy is adhered to?</w:t>
            </w:r>
          </w:p>
        </w:tc>
        <w:tc>
          <w:tcPr>
            <w:tcW w:w="9745" w:type="dxa"/>
          </w:tcPr>
          <w:p w14:paraId="607E32EE" w14:textId="4F5B6AA5" w:rsidR="00131141" w:rsidRDefault="0041040A" w:rsidP="00131141">
            <w:pPr>
              <w:rPr>
                <w:rFonts w:asciiTheme="minorHAnsi" w:hAnsiTheme="minorHAnsi" w:cstheme="minorHAnsi"/>
                <w:sz w:val="24"/>
                <w:szCs w:val="24"/>
              </w:rPr>
            </w:pPr>
            <w:r>
              <w:rPr>
                <w:rFonts w:asciiTheme="minorHAnsi" w:hAnsiTheme="minorHAnsi" w:cstheme="minorHAnsi"/>
                <w:sz w:val="24"/>
                <w:szCs w:val="24"/>
              </w:rPr>
              <w:t>Ultimately, all members of staff and governors are responsible for monitoring safer recruitment eg if a member of staff has any information or prior knowle</w:t>
            </w:r>
            <w:r w:rsidR="000A2256">
              <w:rPr>
                <w:rFonts w:asciiTheme="minorHAnsi" w:hAnsiTheme="minorHAnsi" w:cstheme="minorHAnsi"/>
                <w:sz w:val="24"/>
                <w:szCs w:val="24"/>
              </w:rPr>
              <w:t xml:space="preserve">dge about a recruit, or notices </w:t>
            </w:r>
            <w:r>
              <w:rPr>
                <w:rFonts w:asciiTheme="minorHAnsi" w:hAnsiTheme="minorHAnsi" w:cstheme="minorHAnsi"/>
                <w:sz w:val="24"/>
                <w:szCs w:val="24"/>
              </w:rPr>
              <w:t>something untoward, we would expect this to be immediately reported to HT/DSL/DDSL. HT and 2 governors are safer recruitment trained and this is updated annually; they are responsible for procedures and ensuring that policies and safer recruitment guidance are adhered to. All members of staff understand the need for vigilance.</w:t>
            </w:r>
          </w:p>
        </w:tc>
      </w:tr>
      <w:tr w:rsidR="00131141" w14:paraId="0B1FF7D9" w14:textId="77777777" w:rsidTr="00CC039B">
        <w:tc>
          <w:tcPr>
            <w:tcW w:w="4815" w:type="dxa"/>
            <w:vAlign w:val="center"/>
          </w:tcPr>
          <w:p w14:paraId="6CE4DF68" w14:textId="2B392DF9" w:rsidR="00131141" w:rsidRDefault="00131141" w:rsidP="00131141">
            <w:pPr>
              <w:rPr>
                <w:rFonts w:asciiTheme="minorHAnsi" w:hAnsiTheme="minorHAnsi" w:cstheme="minorHAnsi"/>
                <w:sz w:val="24"/>
                <w:szCs w:val="24"/>
              </w:rPr>
            </w:pPr>
            <w:r w:rsidRPr="00906D9B">
              <w:rPr>
                <w:rFonts w:asciiTheme="minorHAnsi" w:hAnsiTheme="minorHAnsi" w:cstheme="minorHAnsi"/>
                <w:sz w:val="24"/>
                <w:szCs w:val="24"/>
              </w:rPr>
              <w:t>Who checks the Single Central Record, and at what frequency?</w:t>
            </w:r>
          </w:p>
        </w:tc>
        <w:tc>
          <w:tcPr>
            <w:tcW w:w="9745" w:type="dxa"/>
          </w:tcPr>
          <w:p w14:paraId="235B92EB" w14:textId="2E5B3A04" w:rsidR="00131141" w:rsidRDefault="000A2256" w:rsidP="000A2256">
            <w:pPr>
              <w:rPr>
                <w:rFonts w:asciiTheme="minorHAnsi" w:hAnsiTheme="minorHAnsi" w:cstheme="minorHAnsi"/>
                <w:sz w:val="24"/>
                <w:szCs w:val="24"/>
              </w:rPr>
            </w:pPr>
            <w:r>
              <w:rPr>
                <w:rFonts w:asciiTheme="minorHAnsi" w:hAnsiTheme="minorHAnsi" w:cstheme="minorHAnsi"/>
                <w:sz w:val="24"/>
                <w:szCs w:val="24"/>
              </w:rPr>
              <w:t>The SCR is overseen by HT. It is reviewed on a termly basis with the Safeguarding Governor to ensure compliance. We also subscribe to biannual SCR auditing by Cornwall county.</w:t>
            </w:r>
          </w:p>
        </w:tc>
      </w:tr>
      <w:tr w:rsidR="00131141" w14:paraId="68234619" w14:textId="77777777" w:rsidTr="00CC039B">
        <w:tc>
          <w:tcPr>
            <w:tcW w:w="4815" w:type="dxa"/>
            <w:vAlign w:val="center"/>
          </w:tcPr>
          <w:p w14:paraId="7CB1137A" w14:textId="4BA5628D" w:rsidR="00131141" w:rsidRDefault="00131141" w:rsidP="00131141">
            <w:pPr>
              <w:rPr>
                <w:rFonts w:asciiTheme="minorHAnsi" w:hAnsiTheme="minorHAnsi" w:cstheme="minorHAnsi"/>
                <w:sz w:val="24"/>
                <w:szCs w:val="24"/>
              </w:rPr>
            </w:pPr>
            <w:r w:rsidRPr="00906D9B">
              <w:rPr>
                <w:rFonts w:asciiTheme="minorHAnsi" w:hAnsiTheme="minorHAnsi" w:cstheme="minorHAnsi"/>
                <w:sz w:val="24"/>
                <w:szCs w:val="24"/>
              </w:rPr>
              <w:t>What does your school include in its Safeguarding induction for new staff? (please give details)</w:t>
            </w:r>
          </w:p>
        </w:tc>
        <w:tc>
          <w:tcPr>
            <w:tcW w:w="9745" w:type="dxa"/>
          </w:tcPr>
          <w:p w14:paraId="6C905409" w14:textId="2220223F" w:rsidR="00737213" w:rsidRDefault="000A2256" w:rsidP="00737213">
            <w:pPr>
              <w:rPr>
                <w:rFonts w:asciiTheme="minorHAnsi" w:hAnsiTheme="minorHAnsi" w:cstheme="minorHAnsi"/>
                <w:sz w:val="24"/>
                <w:szCs w:val="24"/>
              </w:rPr>
            </w:pPr>
            <w:r>
              <w:rPr>
                <w:rFonts w:asciiTheme="minorHAnsi" w:hAnsiTheme="minorHAnsi" w:cstheme="minorHAnsi"/>
                <w:sz w:val="24"/>
                <w:szCs w:val="24"/>
              </w:rPr>
              <w:t xml:space="preserve">The school ensures that it has undertaken all of the required pre-employment checks in accordance with current legislation prior to an individual starting work in the school. This is overseen by HT. </w:t>
            </w:r>
            <w:r w:rsidRPr="000A2256">
              <w:rPr>
                <w:rFonts w:asciiTheme="minorHAnsi" w:hAnsiTheme="minorHAnsi" w:cstheme="minorHAnsi"/>
                <w:sz w:val="24"/>
                <w:szCs w:val="24"/>
              </w:rPr>
              <w:t>All new staff complete a thorough induction which includes signing to confirm that they have read KCSIE</w:t>
            </w:r>
            <w:r w:rsidR="00E77661">
              <w:rPr>
                <w:rFonts w:asciiTheme="minorHAnsi" w:hAnsiTheme="minorHAnsi" w:cstheme="minorHAnsi"/>
                <w:sz w:val="24"/>
                <w:szCs w:val="24"/>
              </w:rPr>
              <w:t xml:space="preserve"> Part</w:t>
            </w:r>
            <w:r>
              <w:rPr>
                <w:rFonts w:asciiTheme="minorHAnsi" w:hAnsiTheme="minorHAnsi" w:cstheme="minorHAnsi"/>
                <w:sz w:val="24"/>
                <w:szCs w:val="24"/>
              </w:rPr>
              <w:t xml:space="preserve"> 1, </w:t>
            </w:r>
            <w:r w:rsidRPr="000A2256">
              <w:rPr>
                <w:rFonts w:asciiTheme="minorHAnsi" w:hAnsiTheme="minorHAnsi" w:cstheme="minorHAnsi"/>
                <w:sz w:val="24"/>
                <w:szCs w:val="24"/>
              </w:rPr>
              <w:t>Child Protection and Safeguarding Policy, Code of Conduct,  Whistleblowing Policy, E-safety policy, Wellbeing and Behaviour Policy, Health &amp; Saf</w:t>
            </w:r>
            <w:r w:rsidR="00737213">
              <w:rPr>
                <w:rFonts w:asciiTheme="minorHAnsi" w:hAnsiTheme="minorHAnsi" w:cstheme="minorHAnsi"/>
                <w:sz w:val="24"/>
                <w:szCs w:val="24"/>
              </w:rPr>
              <w:t xml:space="preserve">ety Policy and Privacy Notices, </w:t>
            </w:r>
            <w:r w:rsidR="00737213" w:rsidRPr="000A2256">
              <w:rPr>
                <w:rFonts w:asciiTheme="minorHAnsi" w:hAnsiTheme="minorHAnsi" w:cstheme="minorHAnsi"/>
                <w:sz w:val="24"/>
                <w:szCs w:val="24"/>
              </w:rPr>
              <w:t>Fire and Lockdown Procedures</w:t>
            </w:r>
            <w:r w:rsidR="00737213">
              <w:rPr>
                <w:rFonts w:asciiTheme="minorHAnsi" w:hAnsiTheme="minorHAnsi" w:cstheme="minorHAnsi"/>
                <w:sz w:val="24"/>
                <w:szCs w:val="24"/>
              </w:rPr>
              <w:t>. They are also given</w:t>
            </w:r>
            <w:r w:rsidRPr="000A2256">
              <w:rPr>
                <w:rFonts w:asciiTheme="minorHAnsi" w:hAnsiTheme="minorHAnsi" w:cstheme="minorHAnsi"/>
                <w:sz w:val="24"/>
                <w:szCs w:val="24"/>
              </w:rPr>
              <w:t xml:space="preserve"> information about </w:t>
            </w:r>
            <w:r w:rsidR="00DA7F27">
              <w:rPr>
                <w:rFonts w:asciiTheme="minorHAnsi" w:hAnsiTheme="minorHAnsi" w:cstheme="minorHAnsi"/>
                <w:sz w:val="24"/>
                <w:szCs w:val="24"/>
              </w:rPr>
              <w:t xml:space="preserve">how to share concerns/allegations; who the governors responsible for this are and procedures for reporting and recording. They are given information about </w:t>
            </w:r>
            <w:r w:rsidRPr="000A2256">
              <w:rPr>
                <w:rFonts w:asciiTheme="minorHAnsi" w:hAnsiTheme="minorHAnsi" w:cstheme="minorHAnsi"/>
                <w:sz w:val="24"/>
                <w:szCs w:val="24"/>
              </w:rPr>
              <w:t>LADO and MARU</w:t>
            </w:r>
            <w:r w:rsidR="00737213">
              <w:rPr>
                <w:rFonts w:asciiTheme="minorHAnsi" w:hAnsiTheme="minorHAnsi" w:cstheme="minorHAnsi"/>
                <w:sz w:val="24"/>
                <w:szCs w:val="24"/>
              </w:rPr>
              <w:t xml:space="preserve"> and how/when to contact these.</w:t>
            </w:r>
            <w:r w:rsidR="00DA7F27">
              <w:rPr>
                <w:rFonts w:asciiTheme="minorHAnsi" w:hAnsiTheme="minorHAnsi" w:cstheme="minorHAnsi"/>
                <w:sz w:val="24"/>
                <w:szCs w:val="24"/>
              </w:rPr>
              <w:t xml:space="preserve"> Systems are deliberately accessible and simple. </w:t>
            </w:r>
          </w:p>
          <w:p w14:paraId="3045282E" w14:textId="669F1562" w:rsidR="00131141" w:rsidRDefault="000A2256" w:rsidP="00737213">
            <w:pPr>
              <w:rPr>
                <w:rFonts w:asciiTheme="minorHAnsi" w:hAnsiTheme="minorHAnsi" w:cstheme="minorHAnsi"/>
                <w:sz w:val="24"/>
                <w:szCs w:val="24"/>
              </w:rPr>
            </w:pPr>
            <w:r w:rsidRPr="000A2256">
              <w:rPr>
                <w:rFonts w:asciiTheme="minorHAnsi" w:hAnsiTheme="minorHAnsi" w:cstheme="minorHAnsi"/>
                <w:sz w:val="24"/>
                <w:szCs w:val="24"/>
              </w:rPr>
              <w:t>All new staff sign an Acceptable User agreement and we ensure that they know both who th</w:t>
            </w:r>
            <w:r w:rsidR="00737213">
              <w:rPr>
                <w:rFonts w:asciiTheme="minorHAnsi" w:hAnsiTheme="minorHAnsi" w:cstheme="minorHAnsi"/>
                <w:sz w:val="24"/>
                <w:szCs w:val="24"/>
              </w:rPr>
              <w:t xml:space="preserve">e DSL/ DDSL are </w:t>
            </w:r>
            <w:r w:rsidR="00737213" w:rsidRPr="000A2256">
              <w:rPr>
                <w:rFonts w:asciiTheme="minorHAnsi" w:hAnsiTheme="minorHAnsi" w:cstheme="minorHAnsi"/>
                <w:sz w:val="24"/>
                <w:szCs w:val="24"/>
              </w:rPr>
              <w:t>and</w:t>
            </w:r>
            <w:r w:rsidR="00737213">
              <w:rPr>
                <w:rFonts w:asciiTheme="minorHAnsi" w:hAnsiTheme="minorHAnsi" w:cstheme="minorHAnsi"/>
                <w:sz w:val="24"/>
                <w:szCs w:val="24"/>
              </w:rPr>
              <w:t xml:space="preserve"> understand </w:t>
            </w:r>
            <w:r w:rsidR="00737213" w:rsidRPr="000A2256">
              <w:rPr>
                <w:rFonts w:asciiTheme="minorHAnsi" w:hAnsiTheme="minorHAnsi" w:cstheme="minorHAnsi"/>
                <w:sz w:val="24"/>
                <w:szCs w:val="24"/>
              </w:rPr>
              <w:t>the</w:t>
            </w:r>
            <w:r w:rsidRPr="000A2256">
              <w:rPr>
                <w:rFonts w:asciiTheme="minorHAnsi" w:hAnsiTheme="minorHAnsi" w:cstheme="minorHAnsi"/>
                <w:sz w:val="24"/>
                <w:szCs w:val="24"/>
              </w:rPr>
              <w:t xml:space="preserve"> </w:t>
            </w:r>
            <w:r w:rsidR="00737213">
              <w:rPr>
                <w:rFonts w:asciiTheme="minorHAnsi" w:hAnsiTheme="minorHAnsi" w:cstheme="minorHAnsi"/>
                <w:sz w:val="24"/>
                <w:szCs w:val="24"/>
              </w:rPr>
              <w:t xml:space="preserve">internal </w:t>
            </w:r>
            <w:r w:rsidRPr="000A2256">
              <w:rPr>
                <w:rFonts w:asciiTheme="minorHAnsi" w:hAnsiTheme="minorHAnsi" w:cstheme="minorHAnsi"/>
                <w:sz w:val="24"/>
                <w:szCs w:val="24"/>
              </w:rPr>
              <w:t xml:space="preserve">processes for recording concerns. </w:t>
            </w:r>
            <w:r w:rsidR="00737213" w:rsidRPr="000A2256">
              <w:rPr>
                <w:rFonts w:asciiTheme="minorHAnsi" w:hAnsiTheme="minorHAnsi" w:cstheme="minorHAnsi"/>
                <w:sz w:val="24"/>
                <w:szCs w:val="24"/>
              </w:rPr>
              <w:t xml:space="preserve">We also address Safeguarding through interview questions which encourage reference to personal experience and understanding. </w:t>
            </w:r>
            <w:r>
              <w:rPr>
                <w:rFonts w:asciiTheme="minorHAnsi" w:hAnsiTheme="minorHAnsi" w:cstheme="minorHAnsi"/>
                <w:sz w:val="24"/>
                <w:szCs w:val="24"/>
              </w:rPr>
              <w:t>We subscribe to county SLA for HR support if any advice is needed. All new staff are told where to find further information</w:t>
            </w:r>
            <w:r w:rsidR="00737213">
              <w:rPr>
                <w:rFonts w:asciiTheme="minorHAnsi" w:hAnsiTheme="minorHAnsi" w:cstheme="minorHAnsi"/>
                <w:sz w:val="24"/>
                <w:szCs w:val="24"/>
              </w:rPr>
              <w:t xml:space="preserve"> and policies. The process is adapted slightly for volunteers but is equally comprehensive. We do not assume that regular volunteers will never be alone with a child but carry out a full induction.</w:t>
            </w:r>
          </w:p>
        </w:tc>
      </w:tr>
      <w:tr w:rsidR="00131141" w14:paraId="3CC691E3" w14:textId="77777777" w:rsidTr="00CC039B">
        <w:tc>
          <w:tcPr>
            <w:tcW w:w="4815" w:type="dxa"/>
            <w:vAlign w:val="center"/>
          </w:tcPr>
          <w:p w14:paraId="1518AAD6" w14:textId="22C2A4CC" w:rsidR="00131141" w:rsidRDefault="00131141" w:rsidP="00131141">
            <w:pPr>
              <w:rPr>
                <w:rFonts w:asciiTheme="minorHAnsi" w:hAnsiTheme="minorHAnsi" w:cstheme="minorHAnsi"/>
                <w:sz w:val="24"/>
                <w:szCs w:val="24"/>
              </w:rPr>
            </w:pPr>
            <w:r w:rsidRPr="00906D9B">
              <w:rPr>
                <w:rFonts w:asciiTheme="minorHAnsi" w:hAnsiTheme="minorHAnsi" w:cstheme="minorHAnsi"/>
                <w:sz w:val="24"/>
                <w:szCs w:val="24"/>
              </w:rPr>
              <w:t>How is guidance on recording, reporting and managing concerns/allegations shared with all staff?</w:t>
            </w:r>
          </w:p>
        </w:tc>
        <w:tc>
          <w:tcPr>
            <w:tcW w:w="9745" w:type="dxa"/>
          </w:tcPr>
          <w:p w14:paraId="6E5E8FFB" w14:textId="23CEE01A" w:rsidR="00131141" w:rsidRDefault="00DA7F27" w:rsidP="00DA7F27">
            <w:pPr>
              <w:rPr>
                <w:rFonts w:asciiTheme="minorHAnsi" w:hAnsiTheme="minorHAnsi" w:cstheme="minorHAnsi"/>
                <w:sz w:val="24"/>
                <w:szCs w:val="24"/>
              </w:rPr>
            </w:pPr>
            <w:r>
              <w:rPr>
                <w:rFonts w:asciiTheme="minorHAnsi" w:hAnsiTheme="minorHAnsi" w:cstheme="minorHAnsi"/>
                <w:sz w:val="24"/>
                <w:szCs w:val="24"/>
              </w:rPr>
              <w:t>This is covered in the induction of all staff and regular volunteers. 2021 - All</w:t>
            </w:r>
            <w:r w:rsidR="00737213">
              <w:rPr>
                <w:rFonts w:asciiTheme="minorHAnsi" w:hAnsiTheme="minorHAnsi" w:cstheme="minorHAnsi"/>
                <w:sz w:val="24"/>
                <w:szCs w:val="24"/>
              </w:rPr>
              <w:t xml:space="preserve"> staff joined online training with Helen Trelease in M</w:t>
            </w:r>
            <w:r>
              <w:rPr>
                <w:rFonts w:asciiTheme="minorHAnsi" w:hAnsiTheme="minorHAnsi" w:cstheme="minorHAnsi"/>
                <w:sz w:val="24"/>
                <w:szCs w:val="24"/>
              </w:rPr>
              <w:t>arch</w:t>
            </w:r>
            <w:r w:rsidR="00737213">
              <w:rPr>
                <w:rFonts w:asciiTheme="minorHAnsi" w:hAnsiTheme="minorHAnsi" w:cstheme="minorHAnsi"/>
                <w:sz w:val="24"/>
                <w:szCs w:val="24"/>
              </w:rPr>
              <w:t xml:space="preserve"> which covered </w:t>
            </w:r>
            <w:r>
              <w:rPr>
                <w:rFonts w:asciiTheme="minorHAnsi" w:hAnsiTheme="minorHAnsi" w:cstheme="minorHAnsi"/>
                <w:sz w:val="24"/>
                <w:szCs w:val="24"/>
              </w:rPr>
              <w:t>the need for action and the need for professional</w:t>
            </w:r>
            <w:r w:rsidR="00737213">
              <w:rPr>
                <w:rFonts w:asciiTheme="minorHAnsi" w:hAnsiTheme="minorHAnsi" w:cstheme="minorHAnsi"/>
                <w:sz w:val="24"/>
                <w:szCs w:val="24"/>
              </w:rPr>
              <w:t xml:space="preserve"> </w:t>
            </w:r>
            <w:r>
              <w:rPr>
                <w:rFonts w:asciiTheme="minorHAnsi" w:hAnsiTheme="minorHAnsi" w:cstheme="minorHAnsi"/>
                <w:sz w:val="24"/>
                <w:szCs w:val="24"/>
              </w:rPr>
              <w:t>curiosity</w:t>
            </w:r>
            <w:r w:rsidR="00737213">
              <w:rPr>
                <w:rFonts w:asciiTheme="minorHAnsi" w:hAnsiTheme="minorHAnsi" w:cstheme="minorHAnsi"/>
                <w:sz w:val="24"/>
                <w:szCs w:val="24"/>
              </w:rPr>
              <w:t xml:space="preserve">/sharing concerns. </w:t>
            </w:r>
            <w:r>
              <w:rPr>
                <w:rFonts w:asciiTheme="minorHAnsi" w:hAnsiTheme="minorHAnsi" w:cstheme="minorHAnsi"/>
                <w:sz w:val="24"/>
                <w:szCs w:val="24"/>
              </w:rPr>
              <w:t>Either HT/DSL or</w:t>
            </w:r>
            <w:r w:rsidR="00737213">
              <w:rPr>
                <w:rFonts w:asciiTheme="minorHAnsi" w:hAnsiTheme="minorHAnsi" w:cstheme="minorHAnsi"/>
                <w:sz w:val="24"/>
                <w:szCs w:val="24"/>
              </w:rPr>
              <w:t xml:space="preserve"> DDSL</w:t>
            </w:r>
            <w:r w:rsidR="002560D2">
              <w:rPr>
                <w:rFonts w:asciiTheme="minorHAnsi" w:hAnsiTheme="minorHAnsi" w:cstheme="minorHAnsi"/>
                <w:sz w:val="24"/>
                <w:szCs w:val="24"/>
              </w:rPr>
              <w:t xml:space="preserve"> is</w:t>
            </w:r>
            <w:r w:rsidR="00737213">
              <w:rPr>
                <w:rFonts w:asciiTheme="minorHAnsi" w:hAnsiTheme="minorHAnsi" w:cstheme="minorHAnsi"/>
                <w:sz w:val="24"/>
                <w:szCs w:val="24"/>
              </w:rPr>
              <w:t xml:space="preserve"> </w:t>
            </w:r>
            <w:r>
              <w:rPr>
                <w:rFonts w:asciiTheme="minorHAnsi" w:hAnsiTheme="minorHAnsi" w:cstheme="minorHAnsi"/>
                <w:sz w:val="24"/>
                <w:szCs w:val="24"/>
              </w:rPr>
              <w:t>always on site with an open door to advis</w:t>
            </w:r>
            <w:r w:rsidR="00737213">
              <w:rPr>
                <w:rFonts w:asciiTheme="minorHAnsi" w:hAnsiTheme="minorHAnsi" w:cstheme="minorHAnsi"/>
                <w:sz w:val="24"/>
                <w:szCs w:val="24"/>
              </w:rPr>
              <w:t>e and discuss concerns immediately.</w:t>
            </w:r>
            <w:r>
              <w:rPr>
                <w:rFonts w:asciiTheme="minorHAnsi" w:hAnsiTheme="minorHAnsi" w:cstheme="minorHAnsi"/>
                <w:sz w:val="24"/>
                <w:szCs w:val="24"/>
              </w:rPr>
              <w:t xml:space="preserve"> All staff know where to access information and all concern forms are readily available on the safeguarding board in the staff room. Policies addressing managing allegations against pupils and other adults are easily available both as hard </w:t>
            </w:r>
            <w:r w:rsidR="002560D2">
              <w:rPr>
                <w:rFonts w:asciiTheme="minorHAnsi" w:hAnsiTheme="minorHAnsi" w:cstheme="minorHAnsi"/>
                <w:sz w:val="24"/>
                <w:szCs w:val="24"/>
              </w:rPr>
              <w:t>copies</w:t>
            </w:r>
            <w:r>
              <w:rPr>
                <w:rFonts w:asciiTheme="minorHAnsi" w:hAnsiTheme="minorHAnsi" w:cstheme="minorHAnsi"/>
                <w:sz w:val="24"/>
                <w:szCs w:val="24"/>
              </w:rPr>
              <w:t xml:space="preserve"> in the staff room and on the shared drive electronically. Updates are emailed to all staff</w:t>
            </w:r>
            <w:r w:rsidR="002560D2">
              <w:rPr>
                <w:rFonts w:asciiTheme="minorHAnsi" w:hAnsiTheme="minorHAnsi" w:cstheme="minorHAnsi"/>
                <w:sz w:val="24"/>
                <w:szCs w:val="24"/>
              </w:rPr>
              <w:t>.</w:t>
            </w:r>
          </w:p>
        </w:tc>
      </w:tr>
      <w:tr w:rsidR="00131141" w14:paraId="05FDDE86" w14:textId="77777777" w:rsidTr="00CC039B">
        <w:tc>
          <w:tcPr>
            <w:tcW w:w="4815" w:type="dxa"/>
            <w:vAlign w:val="center"/>
          </w:tcPr>
          <w:p w14:paraId="6FF20596" w14:textId="2038FD54" w:rsidR="00131141" w:rsidRDefault="00131141" w:rsidP="00131141">
            <w:pPr>
              <w:rPr>
                <w:rFonts w:asciiTheme="minorHAnsi" w:hAnsiTheme="minorHAnsi" w:cstheme="minorHAnsi"/>
                <w:sz w:val="24"/>
                <w:szCs w:val="24"/>
              </w:rPr>
            </w:pPr>
            <w:r w:rsidRPr="00906D9B">
              <w:rPr>
                <w:rFonts w:asciiTheme="minorHAnsi" w:hAnsiTheme="minorHAnsi" w:cstheme="minorHAnsi"/>
                <w:sz w:val="24"/>
                <w:szCs w:val="24"/>
              </w:rPr>
              <w:t>Where are safeguarding concerns regarding staff recorded and stored?</w:t>
            </w:r>
          </w:p>
        </w:tc>
        <w:tc>
          <w:tcPr>
            <w:tcW w:w="9745" w:type="dxa"/>
          </w:tcPr>
          <w:p w14:paraId="32CD3884" w14:textId="774359F4" w:rsidR="00131141" w:rsidRDefault="002560D2" w:rsidP="002560D2">
            <w:pPr>
              <w:rPr>
                <w:rFonts w:asciiTheme="minorHAnsi" w:hAnsiTheme="minorHAnsi" w:cstheme="minorHAnsi"/>
                <w:sz w:val="24"/>
                <w:szCs w:val="24"/>
              </w:rPr>
            </w:pPr>
            <w:r>
              <w:rPr>
                <w:rFonts w:asciiTheme="minorHAnsi" w:hAnsiTheme="minorHAnsi" w:cstheme="minorHAnsi"/>
                <w:sz w:val="24"/>
                <w:szCs w:val="24"/>
              </w:rPr>
              <w:t xml:space="preserve">We have had no incidents requiring recording this year but were it necessary these would be recorded and stored in the locked filing cabinet in HT’s office. </w:t>
            </w:r>
          </w:p>
        </w:tc>
      </w:tr>
      <w:tr w:rsidR="00131141" w14:paraId="0F37B776" w14:textId="77777777" w:rsidTr="00CC039B">
        <w:tc>
          <w:tcPr>
            <w:tcW w:w="4815" w:type="dxa"/>
            <w:vAlign w:val="center"/>
          </w:tcPr>
          <w:p w14:paraId="4D24BA91" w14:textId="455B437A" w:rsidR="00131141" w:rsidRDefault="00131141" w:rsidP="00131141">
            <w:pPr>
              <w:rPr>
                <w:rFonts w:asciiTheme="minorHAnsi" w:hAnsiTheme="minorHAnsi" w:cstheme="minorHAnsi"/>
                <w:sz w:val="24"/>
                <w:szCs w:val="24"/>
              </w:rPr>
            </w:pPr>
            <w:r w:rsidRPr="00906D9B">
              <w:rPr>
                <w:rFonts w:asciiTheme="minorHAnsi" w:hAnsiTheme="minorHAnsi" w:cstheme="minorHAnsi"/>
                <w:sz w:val="24"/>
                <w:szCs w:val="24"/>
              </w:rPr>
              <w:t>Do all staff know the procedures to be followed if an allegation is made against a member of staff?</w:t>
            </w:r>
          </w:p>
        </w:tc>
        <w:tc>
          <w:tcPr>
            <w:tcW w:w="9745" w:type="dxa"/>
          </w:tcPr>
          <w:p w14:paraId="15162FE2" w14:textId="3AF8D16C" w:rsidR="00131141" w:rsidRDefault="002560D2" w:rsidP="00131141">
            <w:pPr>
              <w:rPr>
                <w:rFonts w:asciiTheme="minorHAnsi" w:hAnsiTheme="minorHAnsi" w:cstheme="minorHAnsi"/>
                <w:sz w:val="24"/>
                <w:szCs w:val="24"/>
              </w:rPr>
            </w:pPr>
            <w:r>
              <w:rPr>
                <w:rFonts w:asciiTheme="minorHAnsi" w:hAnsiTheme="minorHAnsi" w:cstheme="minorHAnsi"/>
                <w:sz w:val="24"/>
                <w:szCs w:val="24"/>
              </w:rPr>
              <w:t>All staff sign to say that they have read the Whistleblowing policy annually and this is part of the induction for new staff. All staff know that if an allegation is made against a member of staff this should be taken to the HT and that if an allegation is made against the HT, this should be taken to the Chair of Governors.</w:t>
            </w:r>
          </w:p>
        </w:tc>
      </w:tr>
      <w:tr w:rsidR="00131141" w14:paraId="3A42FC9A" w14:textId="77777777" w:rsidTr="00CC039B">
        <w:tc>
          <w:tcPr>
            <w:tcW w:w="4815" w:type="dxa"/>
            <w:vAlign w:val="center"/>
          </w:tcPr>
          <w:p w14:paraId="5023DF5D" w14:textId="59386F7E" w:rsidR="00131141" w:rsidRDefault="00131141" w:rsidP="00131141">
            <w:pPr>
              <w:rPr>
                <w:rFonts w:asciiTheme="minorHAnsi" w:hAnsiTheme="minorHAnsi" w:cstheme="minorHAnsi"/>
                <w:sz w:val="24"/>
                <w:szCs w:val="24"/>
              </w:rPr>
            </w:pPr>
            <w:r w:rsidRPr="00906D9B">
              <w:rPr>
                <w:rFonts w:asciiTheme="minorHAnsi" w:hAnsiTheme="minorHAnsi" w:cstheme="minorHAnsi"/>
                <w:sz w:val="24"/>
                <w:szCs w:val="24"/>
              </w:rPr>
              <w:t>All safeguarding leads are clear about the role of the Local Authority Designated Officer, and the process of seeking advice/guidance or making a referral?</w:t>
            </w:r>
          </w:p>
        </w:tc>
        <w:tc>
          <w:tcPr>
            <w:tcW w:w="9745" w:type="dxa"/>
          </w:tcPr>
          <w:p w14:paraId="0B3CE5A7" w14:textId="63415587" w:rsidR="00131141" w:rsidRDefault="00E77661" w:rsidP="00E77661">
            <w:pPr>
              <w:rPr>
                <w:rFonts w:asciiTheme="minorHAnsi" w:hAnsiTheme="minorHAnsi" w:cstheme="minorHAnsi"/>
                <w:sz w:val="24"/>
                <w:szCs w:val="24"/>
              </w:rPr>
            </w:pPr>
            <w:r>
              <w:rPr>
                <w:rFonts w:asciiTheme="minorHAnsi" w:hAnsiTheme="minorHAnsi" w:cstheme="minorHAnsi"/>
                <w:sz w:val="24"/>
                <w:szCs w:val="24"/>
              </w:rPr>
              <w:t>HT/</w:t>
            </w:r>
            <w:r w:rsidR="00826A1C">
              <w:rPr>
                <w:rFonts w:asciiTheme="minorHAnsi" w:hAnsiTheme="minorHAnsi" w:cstheme="minorHAnsi"/>
                <w:sz w:val="24"/>
                <w:szCs w:val="24"/>
              </w:rPr>
              <w:t>DSL</w:t>
            </w:r>
            <w:r>
              <w:rPr>
                <w:rFonts w:asciiTheme="minorHAnsi" w:hAnsiTheme="minorHAnsi" w:cstheme="minorHAnsi"/>
                <w:sz w:val="24"/>
                <w:szCs w:val="24"/>
              </w:rPr>
              <w:t xml:space="preserve">, safeguarding governor </w:t>
            </w:r>
            <w:r w:rsidR="00826A1C">
              <w:rPr>
                <w:rFonts w:asciiTheme="minorHAnsi" w:hAnsiTheme="minorHAnsi" w:cstheme="minorHAnsi"/>
                <w:sz w:val="24"/>
                <w:szCs w:val="24"/>
              </w:rPr>
              <w:t>and DDSL are clear about the role of LADO with reference to concerns regarding adults and processes of seeking advice and making a referral.</w:t>
            </w:r>
            <w:r>
              <w:rPr>
                <w:rFonts w:asciiTheme="minorHAnsi" w:hAnsiTheme="minorHAnsi" w:cstheme="minorHAnsi"/>
                <w:sz w:val="24"/>
                <w:szCs w:val="24"/>
              </w:rPr>
              <w:t xml:space="preserve"> HT/DSL, DDSL and safeguarding governor have been prompted to refresh our understanding of this as a result of completing this form. </w:t>
            </w:r>
            <w:r w:rsidR="00F22507">
              <w:rPr>
                <w:rFonts w:asciiTheme="minorHAnsi" w:hAnsiTheme="minorHAnsi" w:cstheme="minorHAnsi"/>
                <w:sz w:val="24"/>
                <w:szCs w:val="24"/>
              </w:rPr>
              <w:t>This has been done.</w:t>
            </w:r>
          </w:p>
        </w:tc>
      </w:tr>
      <w:tr w:rsidR="00131141" w14:paraId="6FF47CCB" w14:textId="77777777" w:rsidTr="00CC039B">
        <w:tc>
          <w:tcPr>
            <w:tcW w:w="4815" w:type="dxa"/>
            <w:vAlign w:val="center"/>
          </w:tcPr>
          <w:p w14:paraId="2EE87CB7" w14:textId="651A1C3F" w:rsidR="00131141" w:rsidRDefault="00131141" w:rsidP="00131141">
            <w:pPr>
              <w:rPr>
                <w:rFonts w:asciiTheme="minorHAnsi" w:hAnsiTheme="minorHAnsi" w:cstheme="minorHAnsi"/>
                <w:sz w:val="24"/>
                <w:szCs w:val="24"/>
              </w:rPr>
            </w:pPr>
            <w:r w:rsidRPr="00906D9B">
              <w:rPr>
                <w:rFonts w:asciiTheme="minorHAnsi" w:hAnsiTheme="minorHAnsi" w:cstheme="minorHAnsi"/>
                <w:sz w:val="24"/>
                <w:szCs w:val="24"/>
              </w:rPr>
              <w:t>How does the governing board ensure that it is meeting the requirements of Keeping Children Safe in Education, January 2021?</w:t>
            </w:r>
          </w:p>
        </w:tc>
        <w:tc>
          <w:tcPr>
            <w:tcW w:w="9745" w:type="dxa"/>
          </w:tcPr>
          <w:p w14:paraId="28055757" w14:textId="04E26857" w:rsidR="00131141" w:rsidRDefault="00E77661" w:rsidP="00F22507">
            <w:pPr>
              <w:rPr>
                <w:rFonts w:asciiTheme="minorHAnsi" w:hAnsiTheme="minorHAnsi" w:cstheme="minorHAnsi"/>
                <w:sz w:val="24"/>
                <w:szCs w:val="24"/>
              </w:rPr>
            </w:pPr>
            <w:r>
              <w:rPr>
                <w:rFonts w:asciiTheme="minorHAnsi" w:hAnsiTheme="minorHAnsi" w:cstheme="minorHAnsi"/>
                <w:sz w:val="24"/>
                <w:szCs w:val="24"/>
              </w:rPr>
              <w:t>All governors sign to confirm that they have read Part 2 of KCSIE</w:t>
            </w:r>
            <w:r w:rsidR="008C522C">
              <w:rPr>
                <w:rFonts w:asciiTheme="minorHAnsi" w:hAnsiTheme="minorHAnsi" w:cstheme="minorHAnsi"/>
                <w:sz w:val="24"/>
                <w:szCs w:val="24"/>
              </w:rPr>
              <w:t xml:space="preserve"> and understand that they are responsible for overseeing and monitoring the safeguarding of all children in our school. </w:t>
            </w:r>
            <w:r>
              <w:rPr>
                <w:rFonts w:asciiTheme="minorHAnsi" w:hAnsiTheme="minorHAnsi" w:cstheme="minorHAnsi"/>
                <w:sz w:val="24"/>
                <w:szCs w:val="24"/>
              </w:rPr>
              <w:t>Safeguarding is on the agenda of every FGB</w:t>
            </w:r>
            <w:r w:rsidR="008C522C">
              <w:rPr>
                <w:rFonts w:asciiTheme="minorHAnsi" w:hAnsiTheme="minorHAnsi" w:cstheme="minorHAnsi"/>
                <w:sz w:val="24"/>
                <w:szCs w:val="24"/>
              </w:rPr>
              <w:t xml:space="preserve"> meeting a</w:t>
            </w:r>
            <w:r>
              <w:rPr>
                <w:rFonts w:asciiTheme="minorHAnsi" w:hAnsiTheme="minorHAnsi" w:cstheme="minorHAnsi"/>
                <w:sz w:val="24"/>
                <w:szCs w:val="24"/>
              </w:rPr>
              <w:t xml:space="preserve">nd DSL/HT is challenged about decision making during these meetings. Policies are ratified by governors at FGB meetings. </w:t>
            </w:r>
            <w:r w:rsidR="008C522C">
              <w:rPr>
                <w:rFonts w:asciiTheme="minorHAnsi" w:hAnsiTheme="minorHAnsi" w:cstheme="minorHAnsi"/>
                <w:sz w:val="24"/>
                <w:szCs w:val="24"/>
              </w:rPr>
              <w:t xml:space="preserve">Governors </w:t>
            </w:r>
            <w:r w:rsidR="00F22507">
              <w:rPr>
                <w:rFonts w:asciiTheme="minorHAnsi" w:hAnsiTheme="minorHAnsi" w:cstheme="minorHAnsi"/>
                <w:sz w:val="24"/>
                <w:szCs w:val="24"/>
              </w:rPr>
              <w:t xml:space="preserve">normally </w:t>
            </w:r>
            <w:r w:rsidR="008C522C">
              <w:rPr>
                <w:rFonts w:asciiTheme="minorHAnsi" w:hAnsiTheme="minorHAnsi" w:cstheme="minorHAnsi"/>
                <w:sz w:val="24"/>
                <w:szCs w:val="24"/>
              </w:rPr>
              <w:t>monitor and carry out spot checks during visits, they also discuss how safe children feel during pupil conference time</w:t>
            </w:r>
            <w:r w:rsidR="00F22507">
              <w:rPr>
                <w:rFonts w:asciiTheme="minorHAnsi" w:hAnsiTheme="minorHAnsi" w:cstheme="minorHAnsi"/>
                <w:sz w:val="24"/>
                <w:szCs w:val="24"/>
              </w:rPr>
              <w:t xml:space="preserve"> (not possible in 2020/21)</w:t>
            </w:r>
            <w:r w:rsidR="008C522C">
              <w:rPr>
                <w:rFonts w:asciiTheme="minorHAnsi" w:hAnsiTheme="minorHAnsi" w:cstheme="minorHAnsi"/>
                <w:sz w:val="24"/>
                <w:szCs w:val="24"/>
              </w:rPr>
              <w:t>. Safeguarding governor was fully involved in completing S157 at all stages. Support is currently giv</w:t>
            </w:r>
            <w:r w:rsidR="00F22507">
              <w:rPr>
                <w:rFonts w:asciiTheme="minorHAnsi" w:hAnsiTheme="minorHAnsi" w:cstheme="minorHAnsi"/>
                <w:sz w:val="24"/>
                <w:szCs w:val="24"/>
              </w:rPr>
              <w:t xml:space="preserve">en and training is monitored </w:t>
            </w:r>
            <w:r w:rsidR="008C522C">
              <w:rPr>
                <w:rFonts w:asciiTheme="minorHAnsi" w:hAnsiTheme="minorHAnsi" w:cstheme="minorHAnsi"/>
                <w:sz w:val="24"/>
                <w:szCs w:val="24"/>
              </w:rPr>
              <w:t>by the Chair of governors (who was, up until March, also safeguarding lead governor) as safeguarding lead is new in role.</w:t>
            </w:r>
          </w:p>
        </w:tc>
      </w:tr>
      <w:tr w:rsidR="00131141" w14:paraId="71A5AA68" w14:textId="77777777" w:rsidTr="00CC039B">
        <w:tc>
          <w:tcPr>
            <w:tcW w:w="4815" w:type="dxa"/>
            <w:vAlign w:val="center"/>
          </w:tcPr>
          <w:p w14:paraId="74E044F6" w14:textId="35BA972C" w:rsidR="00131141" w:rsidRDefault="00131141" w:rsidP="00131141">
            <w:pPr>
              <w:rPr>
                <w:rFonts w:asciiTheme="minorHAnsi" w:hAnsiTheme="minorHAnsi" w:cstheme="minorHAnsi"/>
                <w:sz w:val="24"/>
                <w:szCs w:val="24"/>
              </w:rPr>
            </w:pPr>
            <w:r w:rsidRPr="00906D9B">
              <w:rPr>
                <w:rFonts w:asciiTheme="minorHAnsi" w:hAnsiTheme="minorHAnsi" w:cstheme="minorHAnsi"/>
                <w:sz w:val="24"/>
                <w:szCs w:val="24"/>
              </w:rPr>
              <w:t>How do the ‘named’ Governors ensure they are fully informed with regard to their designated area?</w:t>
            </w:r>
          </w:p>
        </w:tc>
        <w:tc>
          <w:tcPr>
            <w:tcW w:w="9745" w:type="dxa"/>
          </w:tcPr>
          <w:p w14:paraId="1E235053" w14:textId="77777777" w:rsidR="00216E6B" w:rsidRDefault="00216E6B" w:rsidP="00216E6B">
            <w:pPr>
              <w:rPr>
                <w:rFonts w:asciiTheme="minorHAnsi" w:hAnsiTheme="minorHAnsi" w:cstheme="minorHAnsi"/>
                <w:sz w:val="24"/>
                <w:szCs w:val="24"/>
              </w:rPr>
            </w:pPr>
            <w:r>
              <w:rPr>
                <w:rFonts w:asciiTheme="minorHAnsi" w:hAnsiTheme="minorHAnsi" w:cstheme="minorHAnsi"/>
                <w:sz w:val="24"/>
                <w:szCs w:val="24"/>
              </w:rPr>
              <w:t>Named governors ensure that they are fully informed through regular information updates and training about their role and responsibilities - they receive all NGA information and guidance and our clerk flags up and passes on any relevant information/training as it becomes available. Safeguarding is always the first item on the agenda at FGB meetings ensuring that</w:t>
            </w:r>
          </w:p>
          <w:p w14:paraId="5AC278EB" w14:textId="0864B0DC" w:rsidR="00131141" w:rsidRDefault="00216E6B" w:rsidP="00216E6B">
            <w:pPr>
              <w:rPr>
                <w:rFonts w:asciiTheme="minorHAnsi" w:hAnsiTheme="minorHAnsi" w:cstheme="minorHAnsi"/>
                <w:sz w:val="24"/>
                <w:szCs w:val="24"/>
              </w:rPr>
            </w:pPr>
            <w:r>
              <w:rPr>
                <w:rFonts w:asciiTheme="minorHAnsi" w:hAnsiTheme="minorHAnsi" w:cstheme="minorHAnsi"/>
                <w:sz w:val="24"/>
                <w:szCs w:val="24"/>
              </w:rPr>
              <w:t>governors have time to quiz and challenge HT/DSL. We have a carefully structured governor monitoring programme which ensures that governors are observing and talking to children/staff regularly</w:t>
            </w:r>
            <w:r w:rsidR="006B3C65">
              <w:rPr>
                <w:rFonts w:asciiTheme="minorHAnsi" w:hAnsiTheme="minorHAnsi" w:cstheme="minorHAnsi"/>
                <w:sz w:val="24"/>
                <w:szCs w:val="24"/>
              </w:rPr>
              <w:t>-this has been on hold during COVID but will resume as soon as possible.</w:t>
            </w:r>
          </w:p>
        </w:tc>
      </w:tr>
      <w:tr w:rsidR="00131141" w14:paraId="03DE13F4" w14:textId="77777777" w:rsidTr="00CC039B">
        <w:tc>
          <w:tcPr>
            <w:tcW w:w="4815" w:type="dxa"/>
            <w:vAlign w:val="center"/>
          </w:tcPr>
          <w:p w14:paraId="6473F554" w14:textId="5246373E" w:rsidR="00131141" w:rsidRDefault="00131141" w:rsidP="00131141">
            <w:pPr>
              <w:rPr>
                <w:rFonts w:asciiTheme="minorHAnsi" w:hAnsiTheme="minorHAnsi" w:cstheme="minorHAnsi"/>
                <w:sz w:val="24"/>
                <w:szCs w:val="24"/>
              </w:rPr>
            </w:pPr>
            <w:r w:rsidRPr="00906D9B">
              <w:rPr>
                <w:rFonts w:asciiTheme="minorHAnsi" w:hAnsiTheme="minorHAnsi" w:cstheme="minorHAnsi"/>
                <w:sz w:val="24"/>
                <w:szCs w:val="24"/>
              </w:rPr>
              <w:t>What does the safeguarding governor do to meet their safeguarding responsibilities?</w:t>
            </w:r>
          </w:p>
        </w:tc>
        <w:tc>
          <w:tcPr>
            <w:tcW w:w="9745" w:type="dxa"/>
          </w:tcPr>
          <w:p w14:paraId="4F978BE1" w14:textId="6E6FD20E" w:rsidR="00131141" w:rsidRDefault="00180995" w:rsidP="00180995">
            <w:pPr>
              <w:rPr>
                <w:rFonts w:asciiTheme="minorHAnsi" w:hAnsiTheme="minorHAnsi" w:cstheme="minorHAnsi"/>
                <w:sz w:val="24"/>
                <w:szCs w:val="24"/>
              </w:rPr>
            </w:pPr>
            <w:r>
              <w:rPr>
                <w:rFonts w:asciiTheme="minorHAnsi" w:hAnsiTheme="minorHAnsi" w:cstheme="minorHAnsi"/>
                <w:sz w:val="24"/>
                <w:szCs w:val="24"/>
              </w:rPr>
              <w:t xml:space="preserve">Safeguarding governor is new to role so we make sure that she is supported both by CofG (previous safeguarding governor) and HT/DSL. </w:t>
            </w:r>
            <w:r w:rsidRPr="00180995">
              <w:rPr>
                <w:rFonts w:asciiTheme="minorHAnsi" w:hAnsiTheme="minorHAnsi" w:cstheme="minorHAnsi"/>
                <w:sz w:val="24"/>
                <w:szCs w:val="24"/>
              </w:rPr>
              <w:t xml:space="preserve">The safeguarding Governor meets at </w:t>
            </w:r>
            <w:r>
              <w:rPr>
                <w:rFonts w:asciiTheme="minorHAnsi" w:hAnsiTheme="minorHAnsi" w:cstheme="minorHAnsi"/>
                <w:sz w:val="24"/>
                <w:szCs w:val="24"/>
              </w:rPr>
              <w:t>least weekly with the DSL/HT when she</w:t>
            </w:r>
            <w:r w:rsidRPr="00180995">
              <w:rPr>
                <w:rFonts w:asciiTheme="minorHAnsi" w:hAnsiTheme="minorHAnsi" w:cstheme="minorHAnsi"/>
                <w:sz w:val="24"/>
                <w:szCs w:val="24"/>
              </w:rPr>
              <w:t xml:space="preserve"> is updated on all safeguarding concerns. She attends meetings with parents and external agencies where appropriate. </w:t>
            </w:r>
            <w:r>
              <w:rPr>
                <w:rFonts w:asciiTheme="minorHAnsi" w:hAnsiTheme="minorHAnsi" w:cstheme="minorHAnsi"/>
                <w:sz w:val="24"/>
                <w:szCs w:val="24"/>
              </w:rPr>
              <w:t>Our new safeguarding governor works within the school as a TA so is particularly aware of any ongoing concerns and is able to observe, talk with children and be an integral part of the safeguarding practices within the school. This is particularly effective and ensures that she is well informed. She challenges the HT/DSL and</w:t>
            </w:r>
            <w:r w:rsidRPr="00180995">
              <w:rPr>
                <w:rFonts w:asciiTheme="minorHAnsi" w:hAnsiTheme="minorHAnsi" w:cstheme="minorHAnsi"/>
                <w:sz w:val="24"/>
                <w:szCs w:val="24"/>
              </w:rPr>
              <w:t xml:space="preserve"> attends relevant training (as above).</w:t>
            </w:r>
          </w:p>
        </w:tc>
      </w:tr>
    </w:tbl>
    <w:p w14:paraId="7967860D" w14:textId="77777777" w:rsidR="00131141" w:rsidRDefault="00131141">
      <w:pPr>
        <w:rPr>
          <w:rFonts w:asciiTheme="minorHAnsi" w:hAnsiTheme="minorHAnsi" w:cstheme="minorHAnsi"/>
          <w:sz w:val="24"/>
          <w:szCs w:val="24"/>
        </w:rPr>
      </w:pPr>
    </w:p>
    <w:tbl>
      <w:tblPr>
        <w:tblW w:w="1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10125"/>
      </w:tblGrid>
      <w:tr w:rsidR="00906D9B" w:rsidRPr="00906D9B" w14:paraId="76F64BF1" w14:textId="77777777" w:rsidTr="00CC039B">
        <w:tc>
          <w:tcPr>
            <w:tcW w:w="14940" w:type="dxa"/>
            <w:gridSpan w:val="2"/>
            <w:shd w:val="clear" w:color="auto" w:fill="DAEEF3" w:themeFill="accent5" w:themeFillTint="33"/>
            <w:vAlign w:val="center"/>
          </w:tcPr>
          <w:p w14:paraId="0B73DD1D" w14:textId="6AC23191" w:rsidR="00674D5C" w:rsidRPr="00906D9B" w:rsidRDefault="0081027D" w:rsidP="00131141">
            <w:pPr>
              <w:rPr>
                <w:rFonts w:asciiTheme="minorHAnsi" w:hAnsiTheme="minorHAnsi" w:cstheme="minorHAnsi"/>
                <w:b/>
                <w:bCs/>
                <w:sz w:val="24"/>
                <w:szCs w:val="24"/>
              </w:rPr>
            </w:pPr>
            <w:r w:rsidRPr="00906D9B">
              <w:rPr>
                <w:rFonts w:asciiTheme="minorHAnsi" w:hAnsiTheme="minorHAnsi" w:cstheme="minorHAnsi"/>
                <w:b/>
                <w:sz w:val="24"/>
                <w:szCs w:val="24"/>
              </w:rPr>
              <w:t>8</w:t>
            </w:r>
            <w:r w:rsidR="00674D5C" w:rsidRPr="00906D9B">
              <w:rPr>
                <w:rFonts w:asciiTheme="minorHAnsi" w:hAnsiTheme="minorHAnsi" w:cstheme="minorHAnsi"/>
                <w:b/>
                <w:sz w:val="24"/>
                <w:szCs w:val="24"/>
              </w:rPr>
              <w:t xml:space="preserve">. Training </w:t>
            </w:r>
          </w:p>
        </w:tc>
      </w:tr>
      <w:tr w:rsidR="00CB2887" w:rsidRPr="00906D9B" w14:paraId="7743D01F" w14:textId="77777777" w:rsidTr="00AB07D5">
        <w:tc>
          <w:tcPr>
            <w:tcW w:w="4815" w:type="dxa"/>
            <w:shd w:val="clear" w:color="auto" w:fill="auto"/>
            <w:vAlign w:val="center"/>
          </w:tcPr>
          <w:p w14:paraId="1FE043AE" w14:textId="36F48508" w:rsidR="002557D6" w:rsidRPr="00906D9B" w:rsidRDefault="0075472D" w:rsidP="0075472D">
            <w:pPr>
              <w:rPr>
                <w:rFonts w:asciiTheme="minorHAnsi" w:hAnsiTheme="minorHAnsi" w:cstheme="minorHAnsi"/>
                <w:bCs/>
                <w:sz w:val="24"/>
                <w:szCs w:val="24"/>
              </w:rPr>
            </w:pPr>
            <w:r w:rsidRPr="00906D9B">
              <w:rPr>
                <w:rFonts w:asciiTheme="minorHAnsi" w:hAnsiTheme="minorHAnsi" w:cstheme="minorHAnsi"/>
                <w:bCs/>
                <w:sz w:val="24"/>
                <w:szCs w:val="24"/>
              </w:rPr>
              <w:t xml:space="preserve">Please outline the </w:t>
            </w:r>
            <w:r w:rsidR="00A14029" w:rsidRPr="00906D9B">
              <w:rPr>
                <w:rFonts w:asciiTheme="minorHAnsi" w:hAnsiTheme="minorHAnsi" w:cstheme="minorHAnsi"/>
                <w:bCs/>
                <w:sz w:val="24"/>
                <w:szCs w:val="24"/>
              </w:rPr>
              <w:t>safeguarding learning that has been offered to your staff in the last year</w:t>
            </w:r>
            <w:r w:rsidR="007D5B45" w:rsidRPr="00906D9B">
              <w:rPr>
                <w:rFonts w:asciiTheme="minorHAnsi" w:hAnsiTheme="minorHAnsi" w:cstheme="minorHAnsi"/>
                <w:bCs/>
                <w:sz w:val="24"/>
                <w:szCs w:val="24"/>
              </w:rPr>
              <w:t>.</w:t>
            </w:r>
          </w:p>
          <w:p w14:paraId="0E45FCED" w14:textId="6B8FA1B0" w:rsidR="00284E2B" w:rsidRDefault="002557D6" w:rsidP="0075472D">
            <w:pPr>
              <w:rPr>
                <w:rFonts w:asciiTheme="minorHAnsi" w:hAnsiTheme="minorHAnsi" w:cstheme="minorHAnsi"/>
                <w:bCs/>
                <w:sz w:val="24"/>
                <w:szCs w:val="24"/>
              </w:rPr>
            </w:pPr>
            <w:r w:rsidRPr="00906D9B">
              <w:rPr>
                <w:rFonts w:asciiTheme="minorHAnsi" w:hAnsiTheme="minorHAnsi" w:cstheme="minorHAnsi"/>
                <w:bCs/>
                <w:sz w:val="24"/>
                <w:szCs w:val="24"/>
              </w:rPr>
              <w:t>P</w:t>
            </w:r>
            <w:r w:rsidR="007D5B45" w:rsidRPr="00906D9B">
              <w:rPr>
                <w:rFonts w:asciiTheme="minorHAnsi" w:hAnsiTheme="minorHAnsi" w:cstheme="minorHAnsi"/>
                <w:bCs/>
                <w:sz w:val="24"/>
                <w:szCs w:val="24"/>
              </w:rPr>
              <w:t>lease ensure this includes the training attended by your non-teaching staff and governors.</w:t>
            </w:r>
          </w:p>
          <w:p w14:paraId="003AC34B" w14:textId="77777777" w:rsidR="00131141" w:rsidRPr="00906D9B" w:rsidRDefault="00131141" w:rsidP="0075472D">
            <w:pPr>
              <w:rPr>
                <w:rFonts w:asciiTheme="minorHAnsi" w:hAnsiTheme="minorHAnsi" w:cstheme="minorHAnsi"/>
                <w:bCs/>
                <w:sz w:val="24"/>
                <w:szCs w:val="24"/>
              </w:rPr>
            </w:pPr>
          </w:p>
          <w:p w14:paraId="736CA69C" w14:textId="33787984" w:rsidR="00284E2B" w:rsidRPr="00906D9B" w:rsidRDefault="007D5B45" w:rsidP="00131141">
            <w:pPr>
              <w:rPr>
                <w:rFonts w:asciiTheme="minorHAnsi" w:hAnsiTheme="minorHAnsi" w:cstheme="minorHAnsi"/>
                <w:bCs/>
                <w:sz w:val="24"/>
                <w:szCs w:val="24"/>
              </w:rPr>
            </w:pPr>
            <w:r w:rsidRPr="00906D9B">
              <w:rPr>
                <w:rFonts w:asciiTheme="minorHAnsi" w:hAnsiTheme="minorHAnsi" w:cstheme="minorHAnsi"/>
                <w:bCs/>
                <w:sz w:val="24"/>
                <w:szCs w:val="24"/>
              </w:rPr>
              <w:t>Please provide details of the course, provider and the date of DSL and DDSL safeguarding training.</w:t>
            </w:r>
          </w:p>
        </w:tc>
        <w:tc>
          <w:tcPr>
            <w:tcW w:w="10125" w:type="dxa"/>
            <w:shd w:val="clear" w:color="auto" w:fill="auto"/>
          </w:tcPr>
          <w:p w14:paraId="45D94C14" w14:textId="3D655235" w:rsidR="00CB2887" w:rsidRDefault="00A408BA" w:rsidP="00B80723">
            <w:pPr>
              <w:rPr>
                <w:rFonts w:asciiTheme="minorHAnsi" w:hAnsiTheme="minorHAnsi" w:cstheme="minorHAnsi"/>
                <w:bCs/>
                <w:sz w:val="24"/>
                <w:szCs w:val="24"/>
              </w:rPr>
            </w:pPr>
            <w:r>
              <w:rPr>
                <w:rFonts w:asciiTheme="minorHAnsi" w:hAnsiTheme="minorHAnsi" w:cstheme="minorHAnsi"/>
                <w:bCs/>
                <w:sz w:val="24"/>
                <w:szCs w:val="24"/>
              </w:rPr>
              <w:t>Please find attached my Safeguarding Report for governors with record of all safeguarding training (including dates) for this year.</w:t>
            </w:r>
          </w:p>
          <w:p w14:paraId="4062008E" w14:textId="77777777" w:rsidR="00A408BA" w:rsidRDefault="00A408BA" w:rsidP="00B80723">
            <w:pPr>
              <w:rPr>
                <w:rFonts w:asciiTheme="minorHAnsi" w:hAnsiTheme="minorHAnsi" w:cstheme="minorHAnsi"/>
                <w:bCs/>
                <w:sz w:val="24"/>
                <w:szCs w:val="24"/>
              </w:rPr>
            </w:pPr>
          </w:p>
          <w:p w14:paraId="7E9E7A88" w14:textId="39698A9D" w:rsidR="00A408BA" w:rsidRDefault="00576FD8" w:rsidP="00B80723">
            <w:pPr>
              <w:rPr>
                <w:rFonts w:asciiTheme="minorHAnsi" w:hAnsiTheme="minorHAnsi" w:cstheme="minorHAnsi"/>
                <w:bCs/>
                <w:sz w:val="24"/>
                <w:szCs w:val="24"/>
              </w:rPr>
            </w:pPr>
            <w:r>
              <w:rPr>
                <w:rFonts w:asciiTheme="minorHAnsi" w:hAnsiTheme="minorHAnsi" w:cstheme="minorHAnsi"/>
                <w:bCs/>
                <w:sz w:val="24"/>
                <w:szCs w:val="24"/>
              </w:rPr>
              <w:t>Most training</w:t>
            </w:r>
            <w:r w:rsidR="00A408BA">
              <w:rPr>
                <w:rFonts w:asciiTheme="minorHAnsi" w:hAnsiTheme="minorHAnsi" w:cstheme="minorHAnsi"/>
                <w:bCs/>
                <w:sz w:val="24"/>
                <w:szCs w:val="24"/>
              </w:rPr>
              <w:t xml:space="preserve"> has taken place online due to COVID 19. We joined the National College training programme to ensure that we had access to as much training as possible during lockdown (especially with some members of staff working from home with more time available than normal).</w:t>
            </w:r>
          </w:p>
          <w:p w14:paraId="0F958CB6" w14:textId="09C8FCFF" w:rsidR="00A408BA" w:rsidRPr="00906D9B" w:rsidRDefault="00A408BA" w:rsidP="00B80723">
            <w:pPr>
              <w:rPr>
                <w:rFonts w:asciiTheme="minorHAnsi" w:hAnsiTheme="minorHAnsi" w:cstheme="minorHAnsi"/>
                <w:bCs/>
                <w:sz w:val="24"/>
                <w:szCs w:val="24"/>
              </w:rPr>
            </w:pPr>
          </w:p>
        </w:tc>
      </w:tr>
      <w:tr w:rsidR="00CB2887" w:rsidRPr="00906D9B" w14:paraId="29C0D885" w14:textId="77777777" w:rsidTr="00AB07D5">
        <w:tc>
          <w:tcPr>
            <w:tcW w:w="4815" w:type="dxa"/>
            <w:shd w:val="clear" w:color="auto" w:fill="auto"/>
            <w:vAlign w:val="center"/>
          </w:tcPr>
          <w:p w14:paraId="711C4745" w14:textId="0E4CCD9B" w:rsidR="00284E2B" w:rsidRPr="00906D9B" w:rsidRDefault="00A14029" w:rsidP="00B80723">
            <w:pPr>
              <w:rPr>
                <w:rFonts w:asciiTheme="minorHAnsi" w:hAnsiTheme="minorHAnsi" w:cstheme="minorHAnsi"/>
                <w:bCs/>
                <w:sz w:val="24"/>
                <w:szCs w:val="24"/>
              </w:rPr>
            </w:pPr>
            <w:r w:rsidRPr="00906D9B">
              <w:rPr>
                <w:rFonts w:asciiTheme="minorHAnsi" w:hAnsiTheme="minorHAnsi" w:cstheme="minorHAnsi"/>
                <w:bCs/>
                <w:sz w:val="24"/>
                <w:szCs w:val="24"/>
              </w:rPr>
              <w:t xml:space="preserve">Please outline </w:t>
            </w:r>
            <w:r w:rsidR="00396DF0" w:rsidRPr="00906D9B">
              <w:rPr>
                <w:rFonts w:asciiTheme="minorHAnsi" w:hAnsiTheme="minorHAnsi" w:cstheme="minorHAnsi"/>
                <w:bCs/>
                <w:sz w:val="24"/>
                <w:szCs w:val="24"/>
              </w:rPr>
              <w:t>your plan for safeguarding learning in you</w:t>
            </w:r>
            <w:r w:rsidR="00284E2B" w:rsidRPr="00906D9B">
              <w:rPr>
                <w:rFonts w:asciiTheme="minorHAnsi" w:hAnsiTheme="minorHAnsi" w:cstheme="minorHAnsi"/>
                <w:bCs/>
                <w:sz w:val="24"/>
                <w:szCs w:val="24"/>
              </w:rPr>
              <w:t xml:space="preserve">r </w:t>
            </w:r>
            <w:r w:rsidR="00396DF0" w:rsidRPr="00906D9B">
              <w:rPr>
                <w:rFonts w:asciiTheme="minorHAnsi" w:hAnsiTheme="minorHAnsi" w:cstheme="minorHAnsi"/>
                <w:bCs/>
                <w:sz w:val="24"/>
                <w:szCs w:val="24"/>
              </w:rPr>
              <w:t xml:space="preserve">setting for the </w:t>
            </w:r>
            <w:r w:rsidR="00AB07D5" w:rsidRPr="00906D9B">
              <w:rPr>
                <w:rFonts w:asciiTheme="minorHAnsi" w:hAnsiTheme="minorHAnsi" w:cstheme="minorHAnsi"/>
                <w:bCs/>
                <w:sz w:val="24"/>
                <w:szCs w:val="24"/>
              </w:rPr>
              <w:t>2021/2022 academic year</w:t>
            </w:r>
          </w:p>
        </w:tc>
        <w:tc>
          <w:tcPr>
            <w:tcW w:w="10125" w:type="dxa"/>
            <w:shd w:val="clear" w:color="auto" w:fill="auto"/>
          </w:tcPr>
          <w:p w14:paraId="2A2DB9B3" w14:textId="0B475270" w:rsidR="00CB2887" w:rsidRDefault="00A408BA" w:rsidP="00B80723">
            <w:pPr>
              <w:rPr>
                <w:rFonts w:asciiTheme="minorHAnsi" w:hAnsiTheme="minorHAnsi" w:cstheme="minorHAnsi"/>
                <w:bCs/>
                <w:sz w:val="24"/>
                <w:szCs w:val="24"/>
              </w:rPr>
            </w:pPr>
            <w:r>
              <w:rPr>
                <w:rFonts w:asciiTheme="minorHAnsi" w:hAnsiTheme="minorHAnsi" w:cstheme="minorHAnsi"/>
                <w:bCs/>
                <w:sz w:val="24"/>
                <w:szCs w:val="24"/>
              </w:rPr>
              <w:t xml:space="preserve">Ensure new HT (from September 2021) has updated DSL </w:t>
            </w:r>
            <w:r w:rsidR="00B77875">
              <w:rPr>
                <w:rFonts w:asciiTheme="minorHAnsi" w:hAnsiTheme="minorHAnsi" w:cstheme="minorHAnsi"/>
                <w:bCs/>
                <w:sz w:val="24"/>
                <w:szCs w:val="24"/>
              </w:rPr>
              <w:t xml:space="preserve">level 3 </w:t>
            </w:r>
            <w:r>
              <w:rPr>
                <w:rFonts w:asciiTheme="minorHAnsi" w:hAnsiTheme="minorHAnsi" w:cstheme="minorHAnsi"/>
                <w:bCs/>
                <w:sz w:val="24"/>
                <w:szCs w:val="24"/>
              </w:rPr>
              <w:t>and Safer Recruitment training.</w:t>
            </w:r>
          </w:p>
          <w:p w14:paraId="2BEF721D" w14:textId="4D65E84B" w:rsidR="00A408BA" w:rsidRDefault="00A408BA" w:rsidP="00B80723">
            <w:pPr>
              <w:rPr>
                <w:rFonts w:asciiTheme="minorHAnsi" w:hAnsiTheme="minorHAnsi" w:cstheme="minorHAnsi"/>
                <w:bCs/>
                <w:sz w:val="24"/>
                <w:szCs w:val="24"/>
              </w:rPr>
            </w:pPr>
            <w:r>
              <w:rPr>
                <w:rFonts w:asciiTheme="minorHAnsi" w:hAnsiTheme="minorHAnsi" w:cstheme="minorHAnsi"/>
                <w:bCs/>
                <w:sz w:val="24"/>
                <w:szCs w:val="24"/>
              </w:rPr>
              <w:t>Helen Trelease annual update Feb 2022</w:t>
            </w:r>
            <w:r w:rsidR="00B77875">
              <w:rPr>
                <w:rFonts w:asciiTheme="minorHAnsi" w:hAnsiTheme="minorHAnsi" w:cstheme="minorHAnsi"/>
                <w:bCs/>
                <w:sz w:val="24"/>
                <w:szCs w:val="24"/>
              </w:rPr>
              <w:t xml:space="preserve"> – all staff and governors</w:t>
            </w:r>
          </w:p>
          <w:p w14:paraId="1311B7B2" w14:textId="12A1B74B" w:rsidR="00B77875" w:rsidRPr="00906D9B" w:rsidRDefault="00B77875" w:rsidP="009027FD">
            <w:pPr>
              <w:rPr>
                <w:rFonts w:asciiTheme="minorHAnsi" w:hAnsiTheme="minorHAnsi" w:cstheme="minorHAnsi"/>
                <w:bCs/>
                <w:sz w:val="24"/>
                <w:szCs w:val="24"/>
              </w:rPr>
            </w:pPr>
            <w:r>
              <w:rPr>
                <w:rFonts w:asciiTheme="minorHAnsi" w:hAnsiTheme="minorHAnsi" w:cstheme="minorHAnsi"/>
                <w:bCs/>
                <w:sz w:val="24"/>
                <w:szCs w:val="24"/>
              </w:rPr>
              <w:t>More information about contextual safeguarding; County Lines</w:t>
            </w:r>
            <w:r w:rsidR="009027FD">
              <w:rPr>
                <w:rFonts w:asciiTheme="minorHAnsi" w:hAnsiTheme="minorHAnsi" w:cstheme="minorHAnsi"/>
                <w:bCs/>
                <w:sz w:val="24"/>
                <w:szCs w:val="24"/>
              </w:rPr>
              <w:t xml:space="preserve"> and Equality and Diversity online training for all staff </w:t>
            </w:r>
            <w:r>
              <w:rPr>
                <w:rFonts w:asciiTheme="minorHAnsi" w:hAnsiTheme="minorHAnsi" w:cstheme="minorHAnsi"/>
                <w:bCs/>
                <w:sz w:val="24"/>
                <w:szCs w:val="24"/>
              </w:rPr>
              <w:t xml:space="preserve"> + Domestic Violence training renewed for </w:t>
            </w:r>
            <w:r w:rsidR="009027FD">
              <w:rPr>
                <w:rFonts w:asciiTheme="minorHAnsi" w:hAnsiTheme="minorHAnsi" w:cstheme="minorHAnsi"/>
                <w:bCs/>
                <w:sz w:val="24"/>
                <w:szCs w:val="24"/>
              </w:rPr>
              <w:t>new HT/</w:t>
            </w:r>
            <w:r>
              <w:rPr>
                <w:rFonts w:asciiTheme="minorHAnsi" w:hAnsiTheme="minorHAnsi" w:cstheme="minorHAnsi"/>
                <w:bCs/>
                <w:sz w:val="24"/>
                <w:szCs w:val="24"/>
              </w:rPr>
              <w:t xml:space="preserve">DSL </w:t>
            </w:r>
          </w:p>
        </w:tc>
      </w:tr>
    </w:tbl>
    <w:p w14:paraId="2793695B" w14:textId="77777777" w:rsidR="00455BEB" w:rsidRPr="00906D9B" w:rsidRDefault="00455BEB" w:rsidP="00B80723">
      <w:pPr>
        <w:rPr>
          <w:rFonts w:asciiTheme="minorHAnsi" w:hAnsiTheme="minorHAnsi" w:cstheme="minorHAnsi"/>
          <w:sz w:val="24"/>
          <w:szCs w:val="24"/>
        </w:rPr>
      </w:pPr>
    </w:p>
    <w:tbl>
      <w:tblPr>
        <w:tblW w:w="1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10125"/>
      </w:tblGrid>
      <w:tr w:rsidR="00906D9B" w:rsidRPr="00906D9B" w14:paraId="7558C869" w14:textId="77777777" w:rsidTr="00CC039B">
        <w:tc>
          <w:tcPr>
            <w:tcW w:w="14940" w:type="dxa"/>
            <w:gridSpan w:val="2"/>
            <w:shd w:val="clear" w:color="auto" w:fill="DAEEF3" w:themeFill="accent5" w:themeFillTint="33"/>
            <w:vAlign w:val="center"/>
          </w:tcPr>
          <w:p w14:paraId="46278652" w14:textId="70FA0E5A" w:rsidR="00906D9B" w:rsidRPr="00906D9B" w:rsidRDefault="00906D9B" w:rsidP="00131141">
            <w:pPr>
              <w:rPr>
                <w:rFonts w:asciiTheme="minorHAnsi" w:hAnsiTheme="minorHAnsi" w:cstheme="minorHAnsi"/>
                <w:b/>
                <w:bCs/>
                <w:sz w:val="24"/>
                <w:szCs w:val="24"/>
              </w:rPr>
            </w:pPr>
            <w:r w:rsidRPr="00906D9B">
              <w:rPr>
                <w:rFonts w:asciiTheme="minorHAnsi" w:hAnsiTheme="minorHAnsi" w:cstheme="minorHAnsi"/>
                <w:b/>
                <w:sz w:val="24"/>
                <w:szCs w:val="24"/>
              </w:rPr>
              <w:t>9. Staff Wellbeing</w:t>
            </w:r>
          </w:p>
        </w:tc>
      </w:tr>
      <w:tr w:rsidR="00906D9B" w:rsidRPr="00906D9B" w14:paraId="34483BFB" w14:textId="77777777" w:rsidTr="00CC039B">
        <w:tc>
          <w:tcPr>
            <w:tcW w:w="4815" w:type="dxa"/>
            <w:shd w:val="clear" w:color="auto" w:fill="auto"/>
            <w:vAlign w:val="center"/>
          </w:tcPr>
          <w:p w14:paraId="51206DC4" w14:textId="5C013261" w:rsidR="00906D9B" w:rsidRPr="00906D9B" w:rsidRDefault="00906D9B" w:rsidP="00CC039B">
            <w:pPr>
              <w:rPr>
                <w:rFonts w:asciiTheme="minorHAnsi" w:hAnsiTheme="minorHAnsi" w:cstheme="minorHAnsi"/>
                <w:bCs/>
                <w:sz w:val="24"/>
                <w:szCs w:val="24"/>
              </w:rPr>
            </w:pPr>
            <w:r w:rsidRPr="00906D9B">
              <w:rPr>
                <w:rFonts w:asciiTheme="minorHAnsi" w:hAnsiTheme="minorHAnsi" w:cstheme="minorHAnsi"/>
                <w:sz w:val="24"/>
                <w:szCs w:val="24"/>
              </w:rPr>
              <w:t>What does the school do to promote staff well-being?</w:t>
            </w:r>
          </w:p>
        </w:tc>
        <w:tc>
          <w:tcPr>
            <w:tcW w:w="10125" w:type="dxa"/>
            <w:shd w:val="clear" w:color="auto" w:fill="auto"/>
          </w:tcPr>
          <w:p w14:paraId="4E23D5D9" w14:textId="181641B6" w:rsidR="00163D7C" w:rsidRDefault="00B77875" w:rsidP="00163D7C">
            <w:pPr>
              <w:rPr>
                <w:rFonts w:asciiTheme="minorHAnsi" w:hAnsiTheme="minorHAnsi" w:cstheme="minorHAnsi"/>
                <w:bCs/>
                <w:sz w:val="24"/>
                <w:szCs w:val="24"/>
              </w:rPr>
            </w:pPr>
            <w:r>
              <w:rPr>
                <w:rFonts w:asciiTheme="minorHAnsi" w:hAnsiTheme="minorHAnsi" w:cstheme="minorHAnsi"/>
                <w:bCs/>
                <w:sz w:val="24"/>
                <w:szCs w:val="24"/>
              </w:rPr>
              <w:t xml:space="preserve">We are a very small </w:t>
            </w:r>
            <w:r w:rsidR="0091334B">
              <w:rPr>
                <w:rFonts w:asciiTheme="minorHAnsi" w:hAnsiTheme="minorHAnsi" w:cstheme="minorHAnsi"/>
                <w:bCs/>
                <w:sz w:val="24"/>
                <w:szCs w:val="24"/>
              </w:rPr>
              <w:t>and close team whose priority is always</w:t>
            </w:r>
            <w:r w:rsidR="00576FD8">
              <w:rPr>
                <w:rFonts w:asciiTheme="minorHAnsi" w:hAnsiTheme="minorHAnsi" w:cstheme="minorHAnsi"/>
                <w:bCs/>
                <w:sz w:val="24"/>
                <w:szCs w:val="24"/>
              </w:rPr>
              <w:t>:</w:t>
            </w:r>
            <w:r w:rsidR="0091334B">
              <w:rPr>
                <w:rFonts w:asciiTheme="minorHAnsi" w:hAnsiTheme="minorHAnsi" w:cstheme="minorHAnsi"/>
                <w:bCs/>
                <w:sz w:val="24"/>
                <w:szCs w:val="24"/>
              </w:rPr>
              <w:t xml:space="preserve"> first the children, closely followed by all the staff. We work as a team. We have a teacher/g</w:t>
            </w:r>
            <w:r w:rsidR="0091334B" w:rsidRPr="0091334B">
              <w:rPr>
                <w:rFonts w:asciiTheme="minorHAnsi" w:hAnsiTheme="minorHAnsi" w:cstheme="minorHAnsi"/>
                <w:bCs/>
                <w:sz w:val="24"/>
                <w:szCs w:val="24"/>
              </w:rPr>
              <w:t>overnor who is our staff Wellbeing Ch</w:t>
            </w:r>
            <w:r w:rsidR="0091334B">
              <w:rPr>
                <w:rFonts w:asciiTheme="minorHAnsi" w:hAnsiTheme="minorHAnsi" w:cstheme="minorHAnsi"/>
                <w:bCs/>
                <w:sz w:val="24"/>
                <w:szCs w:val="24"/>
              </w:rPr>
              <w:t>ampion; h</w:t>
            </w:r>
            <w:r w:rsidR="0091334B" w:rsidRPr="0091334B">
              <w:rPr>
                <w:rFonts w:asciiTheme="minorHAnsi" w:hAnsiTheme="minorHAnsi" w:cstheme="minorHAnsi"/>
                <w:bCs/>
                <w:sz w:val="24"/>
                <w:szCs w:val="24"/>
              </w:rPr>
              <w:t>e flags up conce</w:t>
            </w:r>
            <w:r w:rsidR="0091334B">
              <w:rPr>
                <w:rFonts w:asciiTheme="minorHAnsi" w:hAnsiTheme="minorHAnsi" w:cstheme="minorHAnsi"/>
                <w:bCs/>
                <w:sz w:val="24"/>
                <w:szCs w:val="24"/>
              </w:rPr>
              <w:t>rns and regularly challenges</w:t>
            </w:r>
            <w:r w:rsidR="0091334B" w:rsidRPr="0091334B">
              <w:rPr>
                <w:rFonts w:asciiTheme="minorHAnsi" w:hAnsiTheme="minorHAnsi" w:cstheme="minorHAnsi"/>
                <w:bCs/>
                <w:sz w:val="24"/>
                <w:szCs w:val="24"/>
              </w:rPr>
              <w:t xml:space="preserve"> HT regarding staff </w:t>
            </w:r>
            <w:r w:rsidR="00163D7C">
              <w:rPr>
                <w:rFonts w:asciiTheme="minorHAnsi" w:hAnsiTheme="minorHAnsi" w:cstheme="minorHAnsi"/>
                <w:bCs/>
                <w:sz w:val="24"/>
                <w:szCs w:val="24"/>
              </w:rPr>
              <w:t xml:space="preserve">wellbeing and </w:t>
            </w:r>
            <w:r w:rsidR="00163D7C" w:rsidRPr="0091334B">
              <w:rPr>
                <w:rFonts w:asciiTheme="minorHAnsi" w:hAnsiTheme="minorHAnsi" w:cstheme="minorHAnsi"/>
                <w:bCs/>
                <w:sz w:val="24"/>
                <w:szCs w:val="24"/>
              </w:rPr>
              <w:t>work load</w:t>
            </w:r>
            <w:r w:rsidR="00163D7C">
              <w:rPr>
                <w:rFonts w:asciiTheme="minorHAnsi" w:hAnsiTheme="minorHAnsi" w:cstheme="minorHAnsi"/>
                <w:bCs/>
                <w:sz w:val="24"/>
                <w:szCs w:val="24"/>
              </w:rPr>
              <w:t xml:space="preserve"> – individually and collectively</w:t>
            </w:r>
            <w:r w:rsidR="0091334B" w:rsidRPr="0091334B">
              <w:rPr>
                <w:rFonts w:asciiTheme="minorHAnsi" w:hAnsiTheme="minorHAnsi" w:cstheme="minorHAnsi"/>
                <w:bCs/>
                <w:sz w:val="24"/>
                <w:szCs w:val="24"/>
              </w:rPr>
              <w:t xml:space="preserve">. He is extremely effective. HT has an open door policy and staff are allocated time out of class whenever the pressure of work builds. Staff meetings are given over to ‘catch up’ and work deadlines (eg the writing of the new curriculum – extremely challenging in a small school) are delayed when pressure is apparent. </w:t>
            </w:r>
            <w:r w:rsidR="0091334B">
              <w:rPr>
                <w:rFonts w:asciiTheme="minorHAnsi" w:hAnsiTheme="minorHAnsi" w:cstheme="minorHAnsi"/>
                <w:bCs/>
                <w:sz w:val="24"/>
                <w:szCs w:val="24"/>
              </w:rPr>
              <w:t>We have meetings annually with all members of staff individually where 30 minutes per person is allocated to discuss any concerns/ambitions.</w:t>
            </w:r>
            <w:r w:rsidR="0091334B" w:rsidRPr="0091334B">
              <w:rPr>
                <w:rFonts w:asciiTheme="minorHAnsi" w:hAnsiTheme="minorHAnsi" w:cstheme="minorHAnsi"/>
                <w:bCs/>
                <w:sz w:val="24"/>
                <w:szCs w:val="24"/>
              </w:rPr>
              <w:t xml:space="preserve"> </w:t>
            </w:r>
            <w:r w:rsidR="0091334B">
              <w:rPr>
                <w:rFonts w:asciiTheme="minorHAnsi" w:hAnsiTheme="minorHAnsi" w:cstheme="minorHAnsi"/>
                <w:bCs/>
                <w:sz w:val="24"/>
                <w:szCs w:val="24"/>
              </w:rPr>
              <w:t xml:space="preserve">We carry out an annual staff survey which includes questions about safeguarding; we also carried out a survey for staff about their wellbeing on return to school after lockdown in January. All comments are summarised by the safeguarding governor and quick action taken where relevant. </w:t>
            </w:r>
          </w:p>
          <w:p w14:paraId="641FD556" w14:textId="081976BF" w:rsidR="00906D9B" w:rsidRPr="00906D9B" w:rsidRDefault="0091334B" w:rsidP="00163D7C">
            <w:pPr>
              <w:rPr>
                <w:rFonts w:asciiTheme="minorHAnsi" w:hAnsiTheme="minorHAnsi" w:cstheme="minorHAnsi"/>
                <w:bCs/>
                <w:sz w:val="24"/>
                <w:szCs w:val="24"/>
              </w:rPr>
            </w:pPr>
            <w:r w:rsidRPr="0091334B">
              <w:rPr>
                <w:rFonts w:asciiTheme="minorHAnsi" w:hAnsiTheme="minorHAnsi" w:cstheme="minorHAnsi"/>
                <w:bCs/>
                <w:sz w:val="24"/>
                <w:szCs w:val="24"/>
              </w:rPr>
              <w:t>We have regular, well attended social occasions.</w:t>
            </w:r>
            <w:r w:rsidR="00576FD8">
              <w:rPr>
                <w:rFonts w:asciiTheme="minorHAnsi" w:hAnsiTheme="minorHAnsi" w:cstheme="minorHAnsi"/>
                <w:bCs/>
                <w:sz w:val="24"/>
                <w:szCs w:val="24"/>
              </w:rPr>
              <w:t xml:space="preserve"> All staff birthdays are celebrated.</w:t>
            </w:r>
          </w:p>
        </w:tc>
      </w:tr>
      <w:tr w:rsidR="00906D9B" w:rsidRPr="00906D9B" w14:paraId="58DF821D" w14:textId="77777777" w:rsidTr="00CC039B">
        <w:tc>
          <w:tcPr>
            <w:tcW w:w="4815" w:type="dxa"/>
            <w:shd w:val="clear" w:color="auto" w:fill="auto"/>
            <w:vAlign w:val="center"/>
          </w:tcPr>
          <w:p w14:paraId="1E563AEB" w14:textId="34F6A67B" w:rsidR="00906D9B" w:rsidRPr="00906D9B" w:rsidRDefault="00906D9B" w:rsidP="00CC039B">
            <w:pPr>
              <w:rPr>
                <w:rFonts w:asciiTheme="minorHAnsi" w:hAnsiTheme="minorHAnsi" w:cstheme="minorHAnsi"/>
                <w:bCs/>
                <w:sz w:val="24"/>
                <w:szCs w:val="24"/>
              </w:rPr>
            </w:pPr>
            <w:r w:rsidRPr="00906D9B">
              <w:rPr>
                <w:rFonts w:asciiTheme="minorHAnsi" w:hAnsiTheme="minorHAnsi" w:cstheme="minorHAnsi"/>
                <w:sz w:val="24"/>
                <w:szCs w:val="24"/>
              </w:rPr>
              <w:t>What supervision is offered to staff who are offering pastoral support and safeguarding support to children in school/college?</w:t>
            </w:r>
          </w:p>
        </w:tc>
        <w:tc>
          <w:tcPr>
            <w:tcW w:w="10125" w:type="dxa"/>
            <w:shd w:val="clear" w:color="auto" w:fill="auto"/>
          </w:tcPr>
          <w:p w14:paraId="6D1EFD12" w14:textId="3AACA30C" w:rsidR="00906D9B" w:rsidRPr="00906D9B" w:rsidRDefault="00D62896" w:rsidP="00801025">
            <w:pPr>
              <w:rPr>
                <w:rFonts w:asciiTheme="minorHAnsi" w:hAnsiTheme="minorHAnsi" w:cstheme="minorHAnsi"/>
                <w:bCs/>
                <w:sz w:val="24"/>
                <w:szCs w:val="24"/>
              </w:rPr>
            </w:pPr>
            <w:r>
              <w:rPr>
                <w:rFonts w:asciiTheme="minorHAnsi" w:hAnsiTheme="minorHAnsi" w:cstheme="minorHAnsi"/>
                <w:bCs/>
                <w:sz w:val="24"/>
                <w:szCs w:val="24"/>
              </w:rPr>
              <w:t xml:space="preserve">DSL and DDSL are always available to support staff and, as our school is so small, they are both aware and directly involved in all pastoral and safeguarding support. DDSL is TIS trained and attends supervision sessions 3X a year which is moderated by the Educational Psychologist and </w:t>
            </w:r>
            <w:r w:rsidR="00801025">
              <w:rPr>
                <w:rFonts w:asciiTheme="minorHAnsi" w:hAnsiTheme="minorHAnsi" w:cstheme="minorHAnsi"/>
                <w:bCs/>
                <w:sz w:val="24"/>
                <w:szCs w:val="24"/>
              </w:rPr>
              <w:t>these sessions are</w:t>
            </w:r>
            <w:r>
              <w:rPr>
                <w:rFonts w:asciiTheme="minorHAnsi" w:hAnsiTheme="minorHAnsi" w:cstheme="minorHAnsi"/>
                <w:bCs/>
                <w:sz w:val="24"/>
                <w:szCs w:val="24"/>
              </w:rPr>
              <w:t xml:space="preserve"> disseminated to HT</w:t>
            </w:r>
            <w:r w:rsidR="00801025">
              <w:rPr>
                <w:rFonts w:asciiTheme="minorHAnsi" w:hAnsiTheme="minorHAnsi" w:cstheme="minorHAnsi"/>
                <w:bCs/>
                <w:sz w:val="24"/>
                <w:szCs w:val="24"/>
              </w:rPr>
              <w:t xml:space="preserve"> and staff where</w:t>
            </w:r>
            <w:r>
              <w:rPr>
                <w:rFonts w:asciiTheme="minorHAnsi" w:hAnsiTheme="minorHAnsi" w:cstheme="minorHAnsi"/>
                <w:bCs/>
                <w:sz w:val="24"/>
                <w:szCs w:val="24"/>
              </w:rPr>
              <w:t xml:space="preserve"> appropriate. </w:t>
            </w:r>
            <w:r w:rsidR="00801025">
              <w:rPr>
                <w:rFonts w:asciiTheme="minorHAnsi" w:hAnsiTheme="minorHAnsi" w:cstheme="minorHAnsi"/>
                <w:bCs/>
                <w:sz w:val="24"/>
                <w:szCs w:val="24"/>
              </w:rPr>
              <w:t>HT/</w:t>
            </w:r>
            <w:r>
              <w:rPr>
                <w:rFonts w:asciiTheme="minorHAnsi" w:hAnsiTheme="minorHAnsi" w:cstheme="minorHAnsi"/>
                <w:bCs/>
                <w:sz w:val="24"/>
                <w:szCs w:val="24"/>
              </w:rPr>
              <w:t xml:space="preserve">DSL supervises and oversees support and safeguarding governor oversees HT/DSL. </w:t>
            </w:r>
            <w:r w:rsidR="00801025">
              <w:rPr>
                <w:rFonts w:asciiTheme="minorHAnsi" w:hAnsiTheme="minorHAnsi" w:cstheme="minorHAnsi"/>
                <w:bCs/>
                <w:sz w:val="24"/>
                <w:szCs w:val="24"/>
              </w:rPr>
              <w:t xml:space="preserve">Currently both Chair and Vicechair of </w:t>
            </w:r>
            <w:r>
              <w:rPr>
                <w:rFonts w:asciiTheme="minorHAnsi" w:hAnsiTheme="minorHAnsi" w:cstheme="minorHAnsi"/>
                <w:bCs/>
                <w:sz w:val="24"/>
                <w:szCs w:val="24"/>
              </w:rPr>
              <w:t xml:space="preserve">governors </w:t>
            </w:r>
            <w:r w:rsidR="00801025">
              <w:rPr>
                <w:rFonts w:asciiTheme="minorHAnsi" w:hAnsiTheme="minorHAnsi" w:cstheme="minorHAnsi"/>
                <w:bCs/>
                <w:sz w:val="24"/>
                <w:szCs w:val="24"/>
              </w:rPr>
              <w:t>oversee and supervise</w:t>
            </w:r>
            <w:r>
              <w:rPr>
                <w:rFonts w:asciiTheme="minorHAnsi" w:hAnsiTheme="minorHAnsi" w:cstheme="minorHAnsi"/>
                <w:bCs/>
                <w:sz w:val="24"/>
                <w:szCs w:val="24"/>
              </w:rPr>
              <w:t xml:space="preserve"> safeguarding support</w:t>
            </w:r>
            <w:r w:rsidR="00801025">
              <w:rPr>
                <w:rFonts w:asciiTheme="minorHAnsi" w:hAnsiTheme="minorHAnsi" w:cstheme="minorHAnsi"/>
                <w:bCs/>
                <w:sz w:val="24"/>
                <w:szCs w:val="24"/>
              </w:rPr>
              <w:t xml:space="preserve"> as safeguarding governor is new in role.</w:t>
            </w:r>
          </w:p>
        </w:tc>
      </w:tr>
    </w:tbl>
    <w:p w14:paraId="08C4DAF8" w14:textId="77777777" w:rsidR="00C63478" w:rsidRPr="00906D9B" w:rsidRDefault="00C63478" w:rsidP="00B80723">
      <w:pPr>
        <w:rPr>
          <w:rFonts w:asciiTheme="minorHAnsi" w:hAnsiTheme="minorHAnsi" w:cstheme="minorHAnsi"/>
          <w:sz w:val="24"/>
          <w:szCs w:val="24"/>
        </w:rPr>
      </w:pPr>
    </w:p>
    <w:tbl>
      <w:tblPr>
        <w:tblW w:w="1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10125"/>
      </w:tblGrid>
      <w:tr w:rsidR="00284E2B" w:rsidRPr="00906D9B" w14:paraId="42683E36" w14:textId="77777777" w:rsidTr="00CC039B">
        <w:tc>
          <w:tcPr>
            <w:tcW w:w="14940" w:type="dxa"/>
            <w:gridSpan w:val="2"/>
            <w:shd w:val="clear" w:color="auto" w:fill="DAEEF3" w:themeFill="accent5" w:themeFillTint="33"/>
            <w:vAlign w:val="center"/>
          </w:tcPr>
          <w:p w14:paraId="2F0087D8" w14:textId="44059838" w:rsidR="00284E2B" w:rsidRPr="00906D9B" w:rsidRDefault="00906D9B" w:rsidP="00131141">
            <w:pPr>
              <w:rPr>
                <w:rFonts w:asciiTheme="minorHAnsi" w:hAnsiTheme="minorHAnsi" w:cstheme="minorHAnsi"/>
                <w:b/>
                <w:bCs/>
                <w:sz w:val="24"/>
                <w:szCs w:val="24"/>
              </w:rPr>
            </w:pPr>
            <w:r w:rsidRPr="00906D9B">
              <w:rPr>
                <w:rFonts w:asciiTheme="minorHAnsi" w:hAnsiTheme="minorHAnsi" w:cstheme="minorHAnsi"/>
                <w:b/>
                <w:sz w:val="24"/>
                <w:szCs w:val="24"/>
              </w:rPr>
              <w:t>10</w:t>
            </w:r>
            <w:r w:rsidR="00284E2B" w:rsidRPr="00906D9B">
              <w:rPr>
                <w:rFonts w:asciiTheme="minorHAnsi" w:hAnsiTheme="minorHAnsi" w:cstheme="minorHAnsi"/>
                <w:b/>
                <w:sz w:val="24"/>
                <w:szCs w:val="24"/>
              </w:rPr>
              <w:t>. COVID 19</w:t>
            </w:r>
          </w:p>
        </w:tc>
      </w:tr>
      <w:tr w:rsidR="00284E2B" w:rsidRPr="00906D9B" w14:paraId="1939C076" w14:textId="77777777" w:rsidTr="00CC039B">
        <w:tc>
          <w:tcPr>
            <w:tcW w:w="4815" w:type="dxa"/>
            <w:shd w:val="clear" w:color="auto" w:fill="auto"/>
            <w:vAlign w:val="center"/>
          </w:tcPr>
          <w:p w14:paraId="012ED61B" w14:textId="08CFCF71" w:rsidR="00284E2B" w:rsidRPr="00906D9B" w:rsidRDefault="00284E2B" w:rsidP="00CC039B">
            <w:pPr>
              <w:rPr>
                <w:rFonts w:asciiTheme="minorHAnsi" w:hAnsiTheme="minorHAnsi" w:cstheme="minorHAnsi"/>
                <w:bCs/>
                <w:sz w:val="24"/>
                <w:szCs w:val="24"/>
              </w:rPr>
            </w:pPr>
            <w:r w:rsidRPr="00906D9B">
              <w:rPr>
                <w:rFonts w:asciiTheme="minorHAnsi" w:hAnsiTheme="minorHAnsi" w:cstheme="minorHAnsi"/>
                <w:bCs/>
                <w:sz w:val="24"/>
                <w:szCs w:val="24"/>
              </w:rPr>
              <w:t xml:space="preserve">Please outline the impact that COVID 19 has had on safeguarding, and </w:t>
            </w:r>
            <w:r w:rsidR="00830EC9" w:rsidRPr="00906D9B">
              <w:rPr>
                <w:rFonts w:asciiTheme="minorHAnsi" w:hAnsiTheme="minorHAnsi" w:cstheme="minorHAnsi"/>
                <w:bCs/>
                <w:sz w:val="24"/>
                <w:szCs w:val="24"/>
              </w:rPr>
              <w:t>what you have done</w:t>
            </w:r>
            <w:r w:rsidR="00246C30" w:rsidRPr="00906D9B">
              <w:rPr>
                <w:rFonts w:asciiTheme="minorHAnsi" w:hAnsiTheme="minorHAnsi" w:cstheme="minorHAnsi"/>
                <w:bCs/>
                <w:sz w:val="24"/>
                <w:szCs w:val="24"/>
              </w:rPr>
              <w:t xml:space="preserve"> to mitigate against this</w:t>
            </w:r>
            <w:r w:rsidR="007D5B45" w:rsidRPr="00906D9B">
              <w:rPr>
                <w:rFonts w:asciiTheme="minorHAnsi" w:hAnsiTheme="minorHAnsi" w:cstheme="minorHAnsi"/>
                <w:bCs/>
                <w:sz w:val="24"/>
                <w:szCs w:val="24"/>
              </w:rPr>
              <w:t>?</w:t>
            </w:r>
          </w:p>
        </w:tc>
        <w:tc>
          <w:tcPr>
            <w:tcW w:w="10125" w:type="dxa"/>
            <w:shd w:val="clear" w:color="auto" w:fill="auto"/>
          </w:tcPr>
          <w:p w14:paraId="7891EA55" w14:textId="1FDF367D" w:rsidR="00801025" w:rsidRDefault="00561DB8" w:rsidP="00CC039B">
            <w:pPr>
              <w:rPr>
                <w:rFonts w:asciiTheme="minorHAnsi" w:hAnsiTheme="minorHAnsi" w:cstheme="minorHAnsi"/>
                <w:bCs/>
                <w:sz w:val="24"/>
                <w:szCs w:val="24"/>
              </w:rPr>
            </w:pPr>
            <w:r>
              <w:rPr>
                <w:rFonts w:asciiTheme="minorHAnsi" w:hAnsiTheme="minorHAnsi" w:cstheme="minorHAnsi"/>
                <w:bCs/>
                <w:sz w:val="24"/>
                <w:szCs w:val="24"/>
              </w:rPr>
              <w:t xml:space="preserve">Children who were assessed as vulnerable, or any child who we felt/parents reported were struggling (either emotionally or with remote learning) </w:t>
            </w:r>
            <w:r w:rsidR="00576FD8">
              <w:rPr>
                <w:rFonts w:asciiTheme="minorHAnsi" w:hAnsiTheme="minorHAnsi" w:cstheme="minorHAnsi"/>
                <w:bCs/>
                <w:sz w:val="24"/>
                <w:szCs w:val="24"/>
              </w:rPr>
              <w:t xml:space="preserve">were </w:t>
            </w:r>
            <w:r>
              <w:rPr>
                <w:rFonts w:asciiTheme="minorHAnsi" w:hAnsiTheme="minorHAnsi" w:cstheme="minorHAnsi"/>
                <w:bCs/>
                <w:sz w:val="24"/>
                <w:szCs w:val="24"/>
              </w:rPr>
              <w:t xml:space="preserve">offered a place in school. Regular contact by HT/DSL and response immediate if concern arose. Teachers in daily communication through learning platform </w:t>
            </w:r>
            <w:r w:rsidR="00DA50D8">
              <w:rPr>
                <w:rFonts w:asciiTheme="minorHAnsi" w:hAnsiTheme="minorHAnsi" w:cstheme="minorHAnsi"/>
                <w:bCs/>
                <w:sz w:val="24"/>
                <w:szCs w:val="24"/>
              </w:rPr>
              <w:t xml:space="preserve">(Showbie) </w:t>
            </w:r>
            <w:r>
              <w:rPr>
                <w:rFonts w:asciiTheme="minorHAnsi" w:hAnsiTheme="minorHAnsi" w:cstheme="minorHAnsi"/>
                <w:bCs/>
                <w:sz w:val="24"/>
                <w:szCs w:val="24"/>
              </w:rPr>
              <w:t xml:space="preserve">and reported to HT/DSL immediately if they had concern, however small. 100% engagement through this platform. Parents of PLAC children daily contact. Child with challenging situation at home called daily by HT/DSL and supported through house move. </w:t>
            </w:r>
            <w:r w:rsidR="00DA50D8">
              <w:rPr>
                <w:rFonts w:asciiTheme="minorHAnsi" w:hAnsiTheme="minorHAnsi" w:cstheme="minorHAnsi"/>
                <w:bCs/>
                <w:sz w:val="24"/>
                <w:szCs w:val="24"/>
              </w:rPr>
              <w:t>School w</w:t>
            </w:r>
            <w:r w:rsidR="00576FD8">
              <w:rPr>
                <w:rFonts w:asciiTheme="minorHAnsi" w:hAnsiTheme="minorHAnsi" w:cstheme="minorHAnsi"/>
                <w:bCs/>
                <w:sz w:val="24"/>
                <w:szCs w:val="24"/>
              </w:rPr>
              <w:t>ork delivered personally if requested (no questions asked).</w:t>
            </w:r>
          </w:p>
          <w:p w14:paraId="7CD88380" w14:textId="1654BC7A" w:rsidR="00284E2B" w:rsidRPr="00906D9B" w:rsidRDefault="00561DB8" w:rsidP="00561DB8">
            <w:pPr>
              <w:rPr>
                <w:rFonts w:asciiTheme="minorHAnsi" w:hAnsiTheme="minorHAnsi" w:cstheme="minorHAnsi"/>
                <w:bCs/>
                <w:sz w:val="24"/>
                <w:szCs w:val="24"/>
              </w:rPr>
            </w:pPr>
            <w:r>
              <w:rPr>
                <w:rFonts w:asciiTheme="minorHAnsi" w:hAnsiTheme="minorHAnsi" w:cstheme="minorHAnsi"/>
                <w:bCs/>
                <w:sz w:val="24"/>
                <w:szCs w:val="24"/>
              </w:rPr>
              <w:t>Teachers informed about safeguarding issues linked to remote learning; policies/risk assessments written to address these and shared both with staff (where relevant), governors and parents.</w:t>
            </w:r>
            <w:r w:rsidR="00DA50D8">
              <w:rPr>
                <w:rFonts w:asciiTheme="minorHAnsi" w:hAnsiTheme="minorHAnsi" w:cstheme="minorHAnsi"/>
                <w:bCs/>
                <w:sz w:val="24"/>
                <w:szCs w:val="24"/>
              </w:rPr>
              <w:t xml:space="preserve"> All concerns dealt with immediately and, as a consequence, all resolved. Parent and staff feedback extremely positive about level of support, communication and quality of resources through learning platform.</w:t>
            </w:r>
          </w:p>
        </w:tc>
      </w:tr>
    </w:tbl>
    <w:p w14:paraId="075B0D56" w14:textId="56E2258F" w:rsidR="00131141" w:rsidRDefault="00131141" w:rsidP="007376BC">
      <w:pPr>
        <w:rPr>
          <w:rFonts w:asciiTheme="minorHAnsi" w:hAnsiTheme="minorHAnsi" w:cstheme="minorHAnsi"/>
          <w:sz w:val="24"/>
          <w:szCs w:val="24"/>
        </w:rPr>
      </w:pPr>
    </w:p>
    <w:p w14:paraId="3CC7C022" w14:textId="77777777" w:rsidR="00131141" w:rsidRDefault="00131141">
      <w:pPr>
        <w:rPr>
          <w:rFonts w:asciiTheme="minorHAnsi" w:hAnsiTheme="minorHAnsi" w:cstheme="minorHAnsi"/>
          <w:sz w:val="24"/>
          <w:szCs w:val="24"/>
        </w:rPr>
      </w:pPr>
      <w:r>
        <w:rPr>
          <w:rFonts w:asciiTheme="minorHAnsi" w:hAnsiTheme="minorHAnsi" w:cstheme="minorHAnsi"/>
          <w:sz w:val="24"/>
          <w:szCs w:val="24"/>
        </w:rPr>
        <w:br w:type="page"/>
      </w:r>
    </w:p>
    <w:tbl>
      <w:tblPr>
        <w:tblStyle w:val="TableGrid"/>
        <w:tblW w:w="0" w:type="auto"/>
        <w:shd w:val="clear" w:color="auto" w:fill="DAEEF3" w:themeFill="accent5" w:themeFillTint="33"/>
        <w:tblLook w:val="04A0" w:firstRow="1" w:lastRow="0" w:firstColumn="1" w:lastColumn="0" w:noHBand="0" w:noVBand="1"/>
      </w:tblPr>
      <w:tblGrid>
        <w:gridCol w:w="14560"/>
      </w:tblGrid>
      <w:tr w:rsidR="00131141" w14:paraId="7358DE70" w14:textId="77777777" w:rsidTr="00131141">
        <w:tc>
          <w:tcPr>
            <w:tcW w:w="14560" w:type="dxa"/>
            <w:shd w:val="clear" w:color="auto" w:fill="DAEEF3" w:themeFill="accent5" w:themeFillTint="33"/>
          </w:tcPr>
          <w:p w14:paraId="356F30E6" w14:textId="77777777" w:rsidR="00131141" w:rsidRDefault="00131141" w:rsidP="00B80723">
            <w:pPr>
              <w:rPr>
                <w:rFonts w:asciiTheme="minorHAnsi" w:hAnsiTheme="minorHAnsi" w:cstheme="minorHAnsi"/>
                <w:b/>
                <w:sz w:val="24"/>
                <w:szCs w:val="24"/>
              </w:rPr>
            </w:pPr>
            <w:r w:rsidRPr="00906D9B">
              <w:rPr>
                <w:rFonts w:asciiTheme="minorHAnsi" w:hAnsiTheme="minorHAnsi" w:cstheme="minorHAnsi"/>
                <w:b/>
                <w:sz w:val="24"/>
                <w:szCs w:val="24"/>
              </w:rPr>
              <w:t>PROGRESS AGAINST ACTIONS FROM 2020 Self-Assessment AND ACTIONS IDENTIFIED FOR</w:t>
            </w:r>
            <w:r>
              <w:rPr>
                <w:rFonts w:asciiTheme="minorHAnsi" w:hAnsiTheme="minorHAnsi" w:cstheme="minorHAnsi"/>
                <w:b/>
                <w:sz w:val="24"/>
                <w:szCs w:val="24"/>
              </w:rPr>
              <w:t xml:space="preserve"> 2021</w:t>
            </w:r>
          </w:p>
          <w:p w14:paraId="785BC31B" w14:textId="70C75CB0" w:rsidR="00A94C8F" w:rsidRPr="00A94C8F" w:rsidRDefault="00A94C8F" w:rsidP="00B80723">
            <w:pPr>
              <w:rPr>
                <w:rFonts w:asciiTheme="minorHAnsi" w:hAnsiTheme="minorHAnsi" w:cstheme="minorHAnsi"/>
                <w:bCs/>
                <w:sz w:val="24"/>
                <w:szCs w:val="24"/>
              </w:rPr>
            </w:pPr>
            <w:r>
              <w:rPr>
                <w:rFonts w:asciiTheme="minorHAnsi" w:hAnsiTheme="minorHAnsi" w:cstheme="minorHAnsi"/>
                <w:bCs/>
                <w:sz w:val="24"/>
                <w:szCs w:val="24"/>
              </w:rPr>
              <w:t>(</w:t>
            </w:r>
            <w:r w:rsidRPr="00A94C8F">
              <w:rPr>
                <w:rFonts w:asciiTheme="minorHAnsi" w:hAnsiTheme="minorHAnsi" w:cstheme="minorHAnsi"/>
                <w:bCs/>
                <w:sz w:val="24"/>
                <w:szCs w:val="24"/>
              </w:rPr>
              <w:t xml:space="preserve">cross referenced from </w:t>
            </w:r>
            <w:r>
              <w:rPr>
                <w:rFonts w:asciiTheme="minorHAnsi" w:hAnsiTheme="minorHAnsi" w:cstheme="minorHAnsi"/>
                <w:bCs/>
                <w:sz w:val="24"/>
                <w:szCs w:val="24"/>
              </w:rPr>
              <w:t>the</w:t>
            </w:r>
            <w:r w:rsidRPr="00A94C8F">
              <w:rPr>
                <w:rFonts w:asciiTheme="minorHAnsi" w:hAnsiTheme="minorHAnsi" w:cstheme="minorHAnsi"/>
                <w:bCs/>
                <w:sz w:val="24"/>
                <w:szCs w:val="24"/>
              </w:rPr>
              <w:t xml:space="preserve"> 2020 self-assessment and Quality Assurance Feedback</w:t>
            </w:r>
            <w:r>
              <w:rPr>
                <w:rFonts w:asciiTheme="minorHAnsi" w:hAnsiTheme="minorHAnsi" w:cstheme="minorHAnsi"/>
                <w:bCs/>
                <w:sz w:val="24"/>
                <w:szCs w:val="24"/>
              </w:rPr>
              <w:t>)</w:t>
            </w:r>
          </w:p>
        </w:tc>
      </w:tr>
    </w:tbl>
    <w:p w14:paraId="52CB7E21" w14:textId="24C5117D" w:rsidR="007942DC" w:rsidRDefault="007942DC" w:rsidP="00B80723">
      <w:pPr>
        <w:rPr>
          <w:rFonts w:asciiTheme="minorHAnsi" w:hAnsiTheme="minorHAnsi"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8"/>
        <w:gridCol w:w="4949"/>
        <w:gridCol w:w="2464"/>
        <w:gridCol w:w="2464"/>
      </w:tblGrid>
      <w:tr w:rsidR="007942DC" w:rsidRPr="00906D9B" w14:paraId="0F2251FB" w14:textId="77777777">
        <w:trPr>
          <w:jc w:val="center"/>
        </w:trPr>
        <w:tc>
          <w:tcPr>
            <w:tcW w:w="4668" w:type="dxa"/>
            <w:shd w:val="clear" w:color="auto" w:fill="DAEEF3"/>
          </w:tcPr>
          <w:p w14:paraId="4E573217" w14:textId="0D8FD426" w:rsidR="007942DC" w:rsidRPr="00906D9B" w:rsidRDefault="00391C33" w:rsidP="00B80723">
            <w:pPr>
              <w:spacing w:line="480" w:lineRule="auto"/>
              <w:rPr>
                <w:rFonts w:asciiTheme="minorHAnsi" w:hAnsiTheme="minorHAnsi" w:cstheme="minorHAnsi"/>
                <w:b/>
                <w:sz w:val="24"/>
                <w:szCs w:val="24"/>
              </w:rPr>
            </w:pPr>
            <w:r w:rsidRPr="00906D9B">
              <w:rPr>
                <w:rFonts w:asciiTheme="minorHAnsi" w:hAnsiTheme="minorHAnsi" w:cstheme="minorHAnsi"/>
                <w:b/>
                <w:sz w:val="24"/>
                <w:szCs w:val="24"/>
              </w:rPr>
              <w:t>Issue identified</w:t>
            </w:r>
            <w:r w:rsidR="00CB6251" w:rsidRPr="00906D9B">
              <w:rPr>
                <w:rFonts w:asciiTheme="minorHAnsi" w:hAnsiTheme="minorHAnsi" w:cstheme="minorHAnsi"/>
                <w:b/>
                <w:sz w:val="24"/>
                <w:szCs w:val="24"/>
              </w:rPr>
              <w:t xml:space="preserve"> in 20</w:t>
            </w:r>
            <w:r w:rsidR="0069311D" w:rsidRPr="00906D9B">
              <w:rPr>
                <w:rFonts w:asciiTheme="minorHAnsi" w:hAnsiTheme="minorHAnsi" w:cstheme="minorHAnsi"/>
                <w:b/>
                <w:sz w:val="24"/>
                <w:szCs w:val="24"/>
              </w:rPr>
              <w:t>20</w:t>
            </w:r>
            <w:r w:rsidR="00CB6251" w:rsidRPr="00906D9B">
              <w:rPr>
                <w:rFonts w:asciiTheme="minorHAnsi" w:hAnsiTheme="minorHAnsi" w:cstheme="minorHAnsi"/>
                <w:b/>
                <w:sz w:val="24"/>
                <w:szCs w:val="24"/>
              </w:rPr>
              <w:t xml:space="preserve"> Self-Assessment</w:t>
            </w:r>
          </w:p>
        </w:tc>
        <w:tc>
          <w:tcPr>
            <w:tcW w:w="4949" w:type="dxa"/>
            <w:shd w:val="clear" w:color="auto" w:fill="DAEEF3"/>
          </w:tcPr>
          <w:p w14:paraId="02297659" w14:textId="77777777" w:rsidR="007942DC" w:rsidRPr="00906D9B" w:rsidRDefault="00391C33" w:rsidP="00B80723">
            <w:pPr>
              <w:spacing w:line="480" w:lineRule="auto"/>
              <w:rPr>
                <w:rFonts w:asciiTheme="minorHAnsi" w:hAnsiTheme="minorHAnsi" w:cstheme="minorHAnsi"/>
                <w:b/>
                <w:sz w:val="24"/>
                <w:szCs w:val="24"/>
              </w:rPr>
            </w:pPr>
            <w:r w:rsidRPr="00906D9B">
              <w:rPr>
                <w:rFonts w:asciiTheme="minorHAnsi" w:hAnsiTheme="minorHAnsi" w:cstheme="minorHAnsi"/>
                <w:b/>
                <w:sz w:val="24"/>
                <w:szCs w:val="24"/>
              </w:rPr>
              <w:t>Action taken</w:t>
            </w:r>
          </w:p>
        </w:tc>
        <w:tc>
          <w:tcPr>
            <w:tcW w:w="2464" w:type="dxa"/>
            <w:shd w:val="clear" w:color="auto" w:fill="DAEEF3"/>
          </w:tcPr>
          <w:p w14:paraId="0BADED95" w14:textId="77777777" w:rsidR="007942DC" w:rsidRPr="00906D9B" w:rsidRDefault="00391C33" w:rsidP="00B80723">
            <w:pPr>
              <w:spacing w:line="480" w:lineRule="auto"/>
              <w:rPr>
                <w:rFonts w:asciiTheme="minorHAnsi" w:hAnsiTheme="minorHAnsi" w:cstheme="minorHAnsi"/>
                <w:b/>
                <w:sz w:val="24"/>
                <w:szCs w:val="24"/>
              </w:rPr>
            </w:pPr>
            <w:r w:rsidRPr="00906D9B">
              <w:rPr>
                <w:rFonts w:asciiTheme="minorHAnsi" w:hAnsiTheme="minorHAnsi" w:cstheme="minorHAnsi"/>
                <w:b/>
                <w:sz w:val="24"/>
                <w:szCs w:val="24"/>
              </w:rPr>
              <w:t>Responsible person</w:t>
            </w:r>
          </w:p>
        </w:tc>
        <w:tc>
          <w:tcPr>
            <w:tcW w:w="2464" w:type="dxa"/>
            <w:shd w:val="clear" w:color="auto" w:fill="DAEEF3"/>
          </w:tcPr>
          <w:p w14:paraId="2A8017EB" w14:textId="77777777" w:rsidR="007942DC" w:rsidRPr="00906D9B" w:rsidRDefault="00391C33" w:rsidP="00B80723">
            <w:pPr>
              <w:spacing w:line="480" w:lineRule="auto"/>
              <w:rPr>
                <w:rFonts w:asciiTheme="minorHAnsi" w:hAnsiTheme="minorHAnsi" w:cstheme="minorHAnsi"/>
                <w:b/>
                <w:sz w:val="24"/>
                <w:szCs w:val="24"/>
              </w:rPr>
            </w:pPr>
            <w:r w:rsidRPr="00906D9B">
              <w:rPr>
                <w:rFonts w:asciiTheme="minorHAnsi" w:hAnsiTheme="minorHAnsi" w:cstheme="minorHAnsi"/>
                <w:b/>
                <w:sz w:val="24"/>
                <w:szCs w:val="24"/>
              </w:rPr>
              <w:t>Completed Y/N</w:t>
            </w:r>
          </w:p>
        </w:tc>
      </w:tr>
      <w:tr w:rsidR="00DA50D8" w:rsidRPr="00906D9B" w14:paraId="6263D8C3" w14:textId="77777777">
        <w:trPr>
          <w:jc w:val="center"/>
        </w:trPr>
        <w:tc>
          <w:tcPr>
            <w:tcW w:w="4668" w:type="dxa"/>
            <w:shd w:val="clear" w:color="auto" w:fill="auto"/>
          </w:tcPr>
          <w:p w14:paraId="717663BC" w14:textId="76B82E72" w:rsidR="00DA50D8" w:rsidRPr="00DA50D8" w:rsidRDefault="00DA50D8" w:rsidP="00DA50D8">
            <w:pPr>
              <w:pStyle w:val="NoSpacing"/>
              <w:rPr>
                <w:rFonts w:asciiTheme="minorHAnsi" w:hAnsiTheme="minorHAnsi" w:cstheme="minorHAnsi"/>
                <w:sz w:val="24"/>
                <w:szCs w:val="24"/>
              </w:rPr>
            </w:pPr>
            <w:r w:rsidRPr="00DA50D8">
              <w:rPr>
                <w:rFonts w:asciiTheme="minorHAnsi" w:hAnsiTheme="minorHAnsi" w:cstheme="minorHAnsi"/>
                <w:sz w:val="24"/>
                <w:szCs w:val="24"/>
              </w:rPr>
              <w:t>Attend Designated teacher network (VS1) meeting  led by virtual school re PLAC when available</w:t>
            </w:r>
          </w:p>
        </w:tc>
        <w:tc>
          <w:tcPr>
            <w:tcW w:w="4949" w:type="dxa"/>
            <w:shd w:val="clear" w:color="auto" w:fill="auto"/>
          </w:tcPr>
          <w:p w14:paraId="64387924" w14:textId="77777777" w:rsidR="00DA50D8" w:rsidRPr="00DA50D8" w:rsidRDefault="00DA50D8" w:rsidP="00DA50D8">
            <w:pPr>
              <w:pStyle w:val="NoSpacing"/>
              <w:rPr>
                <w:rFonts w:asciiTheme="minorHAnsi" w:hAnsiTheme="minorHAnsi" w:cstheme="minorHAnsi"/>
                <w:sz w:val="24"/>
                <w:szCs w:val="24"/>
              </w:rPr>
            </w:pPr>
            <w:r w:rsidRPr="00DA50D8">
              <w:rPr>
                <w:rFonts w:asciiTheme="minorHAnsi" w:hAnsiTheme="minorHAnsi" w:cstheme="minorHAnsi"/>
                <w:sz w:val="24"/>
                <w:szCs w:val="24"/>
              </w:rPr>
              <w:t>Checked into virtual school’s courses where possible</w:t>
            </w:r>
          </w:p>
          <w:p w14:paraId="65DD2419" w14:textId="172B7642" w:rsidR="00DA50D8" w:rsidRPr="00DA50D8" w:rsidRDefault="00DA50D8" w:rsidP="00DA50D8">
            <w:pPr>
              <w:pStyle w:val="NoSpacing"/>
              <w:rPr>
                <w:rFonts w:asciiTheme="minorHAnsi" w:hAnsiTheme="minorHAnsi" w:cstheme="minorHAnsi"/>
                <w:sz w:val="24"/>
                <w:szCs w:val="24"/>
              </w:rPr>
            </w:pPr>
            <w:r w:rsidRPr="00DA50D8">
              <w:rPr>
                <w:rFonts w:asciiTheme="minorHAnsi" w:hAnsiTheme="minorHAnsi" w:cstheme="minorHAnsi"/>
                <w:sz w:val="24"/>
                <w:szCs w:val="24"/>
              </w:rPr>
              <w:t>Unable to attend conference in June 2020 due to COVID</w:t>
            </w:r>
          </w:p>
        </w:tc>
        <w:tc>
          <w:tcPr>
            <w:tcW w:w="2464" w:type="dxa"/>
            <w:shd w:val="clear" w:color="auto" w:fill="auto"/>
          </w:tcPr>
          <w:p w14:paraId="6FBEB636" w14:textId="7E38A768" w:rsidR="00DA50D8" w:rsidRPr="00DA50D8" w:rsidRDefault="00DA50D8" w:rsidP="00DA50D8">
            <w:pPr>
              <w:pStyle w:val="NoSpacing"/>
              <w:rPr>
                <w:rFonts w:asciiTheme="minorHAnsi" w:hAnsiTheme="minorHAnsi" w:cstheme="minorHAnsi"/>
                <w:sz w:val="24"/>
                <w:szCs w:val="24"/>
              </w:rPr>
            </w:pPr>
            <w:r w:rsidRPr="00DA50D8">
              <w:rPr>
                <w:rFonts w:asciiTheme="minorHAnsi" w:hAnsiTheme="minorHAnsi" w:cstheme="minorHAnsi"/>
                <w:sz w:val="24"/>
                <w:szCs w:val="24"/>
              </w:rPr>
              <w:t>Sally Berry</w:t>
            </w:r>
          </w:p>
        </w:tc>
        <w:tc>
          <w:tcPr>
            <w:tcW w:w="2464" w:type="dxa"/>
            <w:shd w:val="clear" w:color="auto" w:fill="auto"/>
          </w:tcPr>
          <w:p w14:paraId="02611B60" w14:textId="7DCAD604" w:rsidR="00DA50D8" w:rsidRPr="00DA50D8" w:rsidRDefault="00DA50D8" w:rsidP="00DA50D8">
            <w:pPr>
              <w:pStyle w:val="NoSpacing"/>
              <w:rPr>
                <w:rFonts w:asciiTheme="minorHAnsi" w:hAnsiTheme="minorHAnsi" w:cstheme="minorHAnsi"/>
                <w:sz w:val="24"/>
                <w:szCs w:val="24"/>
              </w:rPr>
            </w:pPr>
            <w:r>
              <w:rPr>
                <w:rFonts w:asciiTheme="minorHAnsi" w:hAnsiTheme="minorHAnsi" w:cstheme="minorHAnsi"/>
                <w:sz w:val="24"/>
                <w:szCs w:val="24"/>
              </w:rPr>
              <w:t>Yes as far as possible</w:t>
            </w:r>
          </w:p>
        </w:tc>
      </w:tr>
      <w:tr w:rsidR="00DA50D8" w:rsidRPr="00906D9B" w14:paraId="7ED9A74A" w14:textId="77777777">
        <w:trPr>
          <w:jc w:val="center"/>
        </w:trPr>
        <w:tc>
          <w:tcPr>
            <w:tcW w:w="4668" w:type="dxa"/>
            <w:shd w:val="clear" w:color="auto" w:fill="auto"/>
          </w:tcPr>
          <w:p w14:paraId="2B7F9519" w14:textId="3AD1C5C6" w:rsidR="00DA50D8" w:rsidRPr="00DA50D8" w:rsidRDefault="00DA50D8" w:rsidP="00DA50D8">
            <w:pPr>
              <w:spacing w:line="480" w:lineRule="auto"/>
              <w:rPr>
                <w:rFonts w:asciiTheme="minorHAnsi" w:hAnsiTheme="minorHAnsi" w:cstheme="minorHAnsi"/>
                <w:sz w:val="24"/>
                <w:szCs w:val="24"/>
              </w:rPr>
            </w:pPr>
            <w:r w:rsidRPr="00DA50D8">
              <w:rPr>
                <w:rFonts w:asciiTheme="minorHAnsi" w:hAnsiTheme="minorHAnsi" w:cstheme="minorHAnsi"/>
                <w:sz w:val="24"/>
                <w:szCs w:val="24"/>
              </w:rPr>
              <w:t xml:space="preserve">Update Staff County Lines Training </w:t>
            </w:r>
          </w:p>
        </w:tc>
        <w:tc>
          <w:tcPr>
            <w:tcW w:w="4949" w:type="dxa"/>
            <w:shd w:val="clear" w:color="auto" w:fill="auto"/>
          </w:tcPr>
          <w:p w14:paraId="5887ABE9" w14:textId="3D17AEF4" w:rsidR="00DA50D8" w:rsidRPr="00374F2A" w:rsidRDefault="00374F2A" w:rsidP="00374F2A">
            <w:pPr>
              <w:pStyle w:val="NoSpacing"/>
              <w:rPr>
                <w:rFonts w:asciiTheme="minorHAnsi" w:hAnsiTheme="minorHAnsi" w:cstheme="minorHAnsi"/>
                <w:sz w:val="24"/>
                <w:szCs w:val="24"/>
              </w:rPr>
            </w:pPr>
            <w:r w:rsidRPr="00374F2A">
              <w:rPr>
                <w:rFonts w:asciiTheme="minorHAnsi" w:hAnsiTheme="minorHAnsi" w:cstheme="minorHAnsi"/>
                <w:sz w:val="24"/>
                <w:szCs w:val="24"/>
              </w:rPr>
              <w:t>Delayed due to the need for staff to complete training related to COVID through this year. We have now signed up for National College online training so this will be addressed for all staff to complete within June INSET day.</w:t>
            </w:r>
          </w:p>
        </w:tc>
        <w:tc>
          <w:tcPr>
            <w:tcW w:w="2464" w:type="dxa"/>
            <w:shd w:val="clear" w:color="auto" w:fill="auto"/>
          </w:tcPr>
          <w:p w14:paraId="67DADC97" w14:textId="531A62BE" w:rsidR="00DA50D8" w:rsidRPr="00DA50D8" w:rsidRDefault="00DA50D8" w:rsidP="00DA50D8">
            <w:pPr>
              <w:spacing w:line="480" w:lineRule="auto"/>
              <w:rPr>
                <w:rFonts w:asciiTheme="minorHAnsi" w:hAnsiTheme="minorHAnsi" w:cstheme="minorHAnsi"/>
                <w:sz w:val="24"/>
                <w:szCs w:val="24"/>
              </w:rPr>
            </w:pPr>
            <w:r w:rsidRPr="00DA50D8">
              <w:rPr>
                <w:rFonts w:asciiTheme="minorHAnsi" w:hAnsiTheme="minorHAnsi" w:cstheme="minorHAnsi"/>
                <w:sz w:val="24"/>
                <w:szCs w:val="24"/>
              </w:rPr>
              <w:t>Sally Berry</w:t>
            </w:r>
          </w:p>
        </w:tc>
        <w:tc>
          <w:tcPr>
            <w:tcW w:w="2464" w:type="dxa"/>
            <w:shd w:val="clear" w:color="auto" w:fill="auto"/>
          </w:tcPr>
          <w:p w14:paraId="524D699E" w14:textId="00CAF924" w:rsidR="00DA50D8" w:rsidRPr="00374F2A" w:rsidRDefault="00374F2A" w:rsidP="00374F2A">
            <w:pPr>
              <w:pStyle w:val="NoSpacing"/>
              <w:rPr>
                <w:rFonts w:asciiTheme="minorHAnsi" w:hAnsiTheme="minorHAnsi" w:cstheme="minorHAnsi"/>
                <w:sz w:val="24"/>
                <w:szCs w:val="24"/>
              </w:rPr>
            </w:pPr>
            <w:r w:rsidRPr="00374F2A">
              <w:rPr>
                <w:rFonts w:asciiTheme="minorHAnsi" w:hAnsiTheme="minorHAnsi" w:cstheme="minorHAnsi"/>
                <w:sz w:val="24"/>
                <w:szCs w:val="24"/>
              </w:rPr>
              <w:t>Not for all staff – to be completed June 2021</w:t>
            </w:r>
          </w:p>
        </w:tc>
      </w:tr>
      <w:tr w:rsidR="00DA50D8" w:rsidRPr="00906D9B" w14:paraId="79BC5F8A" w14:textId="77777777">
        <w:trPr>
          <w:jc w:val="center"/>
        </w:trPr>
        <w:tc>
          <w:tcPr>
            <w:tcW w:w="4668" w:type="dxa"/>
            <w:shd w:val="clear" w:color="auto" w:fill="auto"/>
          </w:tcPr>
          <w:p w14:paraId="7EF3BA5D" w14:textId="77086271" w:rsidR="00DA50D8" w:rsidRPr="00374F2A" w:rsidRDefault="00DA50D8" w:rsidP="00374F2A">
            <w:pPr>
              <w:pStyle w:val="NoSpacing"/>
              <w:rPr>
                <w:rFonts w:asciiTheme="minorHAnsi" w:hAnsiTheme="minorHAnsi" w:cstheme="minorHAnsi"/>
                <w:sz w:val="24"/>
                <w:szCs w:val="24"/>
              </w:rPr>
            </w:pPr>
            <w:r w:rsidRPr="00374F2A">
              <w:rPr>
                <w:rFonts w:asciiTheme="minorHAnsi" w:hAnsiTheme="minorHAnsi" w:cstheme="minorHAnsi"/>
                <w:sz w:val="24"/>
                <w:szCs w:val="24"/>
              </w:rPr>
              <w:t>Equality and Diversity training needs updating</w:t>
            </w:r>
          </w:p>
        </w:tc>
        <w:tc>
          <w:tcPr>
            <w:tcW w:w="4949" w:type="dxa"/>
            <w:shd w:val="clear" w:color="auto" w:fill="auto"/>
          </w:tcPr>
          <w:p w14:paraId="674184FC" w14:textId="2D74F5B0" w:rsidR="00DA50D8" w:rsidRPr="00DA50D8" w:rsidRDefault="00374F2A" w:rsidP="00DA50D8">
            <w:pPr>
              <w:spacing w:line="480" w:lineRule="auto"/>
              <w:rPr>
                <w:rFonts w:asciiTheme="minorHAnsi" w:hAnsiTheme="minorHAnsi" w:cstheme="minorHAnsi"/>
                <w:sz w:val="24"/>
                <w:szCs w:val="24"/>
              </w:rPr>
            </w:pPr>
            <w:r>
              <w:rPr>
                <w:rFonts w:asciiTheme="minorHAnsi" w:hAnsiTheme="minorHAnsi" w:cstheme="minorHAnsi"/>
                <w:sz w:val="24"/>
                <w:szCs w:val="24"/>
              </w:rPr>
              <w:t xml:space="preserve">As above </w:t>
            </w:r>
          </w:p>
        </w:tc>
        <w:tc>
          <w:tcPr>
            <w:tcW w:w="2464" w:type="dxa"/>
            <w:shd w:val="clear" w:color="auto" w:fill="auto"/>
          </w:tcPr>
          <w:p w14:paraId="5797937C" w14:textId="27881528" w:rsidR="00DA50D8" w:rsidRPr="00DA50D8" w:rsidRDefault="00DA50D8" w:rsidP="00DA50D8">
            <w:pPr>
              <w:spacing w:line="480" w:lineRule="auto"/>
              <w:rPr>
                <w:rFonts w:asciiTheme="minorHAnsi" w:hAnsiTheme="minorHAnsi" w:cstheme="minorHAnsi"/>
                <w:sz w:val="24"/>
                <w:szCs w:val="24"/>
              </w:rPr>
            </w:pPr>
            <w:r w:rsidRPr="00DA50D8">
              <w:rPr>
                <w:rFonts w:asciiTheme="minorHAnsi" w:hAnsiTheme="minorHAnsi" w:cstheme="minorHAnsi"/>
                <w:sz w:val="24"/>
                <w:szCs w:val="24"/>
              </w:rPr>
              <w:t>Sally Berry</w:t>
            </w:r>
          </w:p>
        </w:tc>
        <w:tc>
          <w:tcPr>
            <w:tcW w:w="2464" w:type="dxa"/>
            <w:shd w:val="clear" w:color="auto" w:fill="auto"/>
          </w:tcPr>
          <w:p w14:paraId="6D01D103" w14:textId="068A7E5B" w:rsidR="00DA50D8" w:rsidRPr="00DA50D8" w:rsidRDefault="00374F2A" w:rsidP="00DA50D8">
            <w:pPr>
              <w:spacing w:line="480" w:lineRule="auto"/>
              <w:rPr>
                <w:rFonts w:asciiTheme="minorHAnsi" w:hAnsiTheme="minorHAnsi" w:cstheme="minorHAnsi"/>
                <w:sz w:val="24"/>
                <w:szCs w:val="24"/>
              </w:rPr>
            </w:pPr>
            <w:r>
              <w:rPr>
                <w:rFonts w:asciiTheme="minorHAnsi" w:hAnsiTheme="minorHAnsi" w:cstheme="minorHAnsi"/>
                <w:sz w:val="24"/>
                <w:szCs w:val="24"/>
              </w:rPr>
              <w:t>As above</w:t>
            </w:r>
          </w:p>
        </w:tc>
      </w:tr>
      <w:tr w:rsidR="00DA50D8" w:rsidRPr="00906D9B" w14:paraId="1B60B8F3" w14:textId="77777777">
        <w:trPr>
          <w:jc w:val="center"/>
        </w:trPr>
        <w:tc>
          <w:tcPr>
            <w:tcW w:w="4668" w:type="dxa"/>
            <w:shd w:val="clear" w:color="auto" w:fill="auto"/>
          </w:tcPr>
          <w:p w14:paraId="4AAA3049" w14:textId="66A84259" w:rsidR="00DA50D8" w:rsidRPr="00374F2A" w:rsidRDefault="00DA50D8" w:rsidP="00374F2A">
            <w:pPr>
              <w:pStyle w:val="NoSpacing"/>
              <w:rPr>
                <w:rFonts w:asciiTheme="minorHAnsi" w:hAnsiTheme="minorHAnsi" w:cstheme="minorHAnsi"/>
                <w:sz w:val="24"/>
                <w:szCs w:val="24"/>
              </w:rPr>
            </w:pPr>
            <w:r w:rsidRPr="00374F2A">
              <w:rPr>
                <w:rFonts w:asciiTheme="minorHAnsi" w:hAnsiTheme="minorHAnsi" w:cstheme="minorHAnsi"/>
                <w:sz w:val="24"/>
                <w:szCs w:val="24"/>
              </w:rPr>
              <w:t>Ensure Governors safeguarding meetings with children address specific aspects of safeguarding</w:t>
            </w:r>
          </w:p>
        </w:tc>
        <w:tc>
          <w:tcPr>
            <w:tcW w:w="4949" w:type="dxa"/>
            <w:shd w:val="clear" w:color="auto" w:fill="auto"/>
          </w:tcPr>
          <w:p w14:paraId="7E0B43CC" w14:textId="6AF8AFB4" w:rsidR="00DA50D8" w:rsidRPr="009027FD" w:rsidRDefault="00374F2A" w:rsidP="009027FD">
            <w:pPr>
              <w:pStyle w:val="NoSpacing"/>
              <w:rPr>
                <w:rFonts w:asciiTheme="minorHAnsi" w:hAnsiTheme="minorHAnsi" w:cstheme="minorHAnsi"/>
                <w:sz w:val="24"/>
                <w:szCs w:val="24"/>
              </w:rPr>
            </w:pPr>
            <w:r w:rsidRPr="009027FD">
              <w:rPr>
                <w:rFonts w:asciiTheme="minorHAnsi" w:hAnsiTheme="minorHAnsi" w:cstheme="minorHAnsi"/>
                <w:sz w:val="24"/>
                <w:szCs w:val="24"/>
              </w:rPr>
              <w:t>Delayed as governors have not been in school</w:t>
            </w:r>
            <w:r w:rsidR="009027FD" w:rsidRPr="009027FD">
              <w:rPr>
                <w:rFonts w:asciiTheme="minorHAnsi" w:hAnsiTheme="minorHAnsi" w:cstheme="minorHAnsi"/>
                <w:sz w:val="24"/>
                <w:szCs w:val="24"/>
              </w:rPr>
              <w:t xml:space="preserve"> but included in monitoring programme</w:t>
            </w:r>
          </w:p>
        </w:tc>
        <w:tc>
          <w:tcPr>
            <w:tcW w:w="2464" w:type="dxa"/>
            <w:shd w:val="clear" w:color="auto" w:fill="auto"/>
          </w:tcPr>
          <w:p w14:paraId="1134DCCD" w14:textId="6C975196" w:rsidR="00DA50D8" w:rsidRPr="00DA50D8" w:rsidRDefault="00DA50D8" w:rsidP="00DA50D8">
            <w:pPr>
              <w:spacing w:line="480" w:lineRule="auto"/>
              <w:rPr>
                <w:rFonts w:asciiTheme="minorHAnsi" w:hAnsiTheme="minorHAnsi" w:cstheme="minorHAnsi"/>
                <w:sz w:val="24"/>
                <w:szCs w:val="24"/>
              </w:rPr>
            </w:pPr>
            <w:r w:rsidRPr="00DA50D8">
              <w:rPr>
                <w:rFonts w:asciiTheme="minorHAnsi" w:hAnsiTheme="minorHAnsi" w:cstheme="minorHAnsi"/>
                <w:sz w:val="24"/>
                <w:szCs w:val="24"/>
              </w:rPr>
              <w:t>Sally Berry</w:t>
            </w:r>
          </w:p>
        </w:tc>
        <w:tc>
          <w:tcPr>
            <w:tcW w:w="2464" w:type="dxa"/>
            <w:shd w:val="clear" w:color="auto" w:fill="auto"/>
          </w:tcPr>
          <w:p w14:paraId="34076955" w14:textId="3046D5BD" w:rsidR="00DA50D8" w:rsidRPr="00374F2A" w:rsidRDefault="00374F2A" w:rsidP="00374F2A">
            <w:pPr>
              <w:pStyle w:val="NoSpacing"/>
              <w:rPr>
                <w:rFonts w:asciiTheme="minorHAnsi" w:hAnsiTheme="minorHAnsi" w:cstheme="minorHAnsi"/>
                <w:sz w:val="24"/>
                <w:szCs w:val="24"/>
              </w:rPr>
            </w:pPr>
            <w:r>
              <w:rPr>
                <w:rFonts w:asciiTheme="minorHAnsi" w:hAnsiTheme="minorHAnsi" w:cstheme="minorHAnsi"/>
                <w:sz w:val="24"/>
                <w:szCs w:val="24"/>
              </w:rPr>
              <w:t>Completion d</w:t>
            </w:r>
            <w:r w:rsidRPr="00374F2A">
              <w:rPr>
                <w:rFonts w:asciiTheme="minorHAnsi" w:hAnsiTheme="minorHAnsi" w:cstheme="minorHAnsi"/>
                <w:sz w:val="24"/>
                <w:szCs w:val="24"/>
              </w:rPr>
              <w:t xml:space="preserve">ate postponed </w:t>
            </w:r>
            <w:r>
              <w:rPr>
                <w:rFonts w:asciiTheme="minorHAnsi" w:hAnsiTheme="minorHAnsi" w:cstheme="minorHAnsi"/>
                <w:sz w:val="24"/>
                <w:szCs w:val="24"/>
              </w:rPr>
              <w:t>but in hand</w:t>
            </w:r>
            <w:r w:rsidR="00576FD8">
              <w:rPr>
                <w:rFonts w:asciiTheme="minorHAnsi" w:hAnsiTheme="minorHAnsi" w:cstheme="minorHAnsi"/>
                <w:sz w:val="24"/>
                <w:szCs w:val="24"/>
              </w:rPr>
              <w:t>– June</w:t>
            </w:r>
            <w:r w:rsidR="009027FD">
              <w:rPr>
                <w:rFonts w:asciiTheme="minorHAnsi" w:hAnsiTheme="minorHAnsi" w:cstheme="minorHAnsi"/>
                <w:sz w:val="24"/>
                <w:szCs w:val="24"/>
              </w:rPr>
              <w:t xml:space="preserve"> </w:t>
            </w:r>
            <w:r w:rsidRPr="00374F2A">
              <w:rPr>
                <w:rFonts w:asciiTheme="minorHAnsi" w:hAnsiTheme="minorHAnsi" w:cstheme="minorHAnsi"/>
                <w:sz w:val="24"/>
                <w:szCs w:val="24"/>
              </w:rPr>
              <w:t>2021</w:t>
            </w:r>
          </w:p>
        </w:tc>
      </w:tr>
      <w:tr w:rsidR="00DA50D8" w:rsidRPr="00906D9B" w14:paraId="181012AF" w14:textId="77777777">
        <w:trPr>
          <w:jc w:val="center"/>
        </w:trPr>
        <w:tc>
          <w:tcPr>
            <w:tcW w:w="4668" w:type="dxa"/>
            <w:shd w:val="clear" w:color="auto" w:fill="auto"/>
          </w:tcPr>
          <w:p w14:paraId="225B19A7" w14:textId="77777777" w:rsidR="00DA50D8" w:rsidRPr="00374F2A" w:rsidRDefault="00DA50D8" w:rsidP="00374F2A">
            <w:pPr>
              <w:pStyle w:val="NoSpacing"/>
              <w:rPr>
                <w:rFonts w:asciiTheme="minorHAnsi" w:hAnsiTheme="minorHAnsi" w:cstheme="minorHAnsi"/>
                <w:sz w:val="24"/>
                <w:szCs w:val="24"/>
              </w:rPr>
            </w:pPr>
            <w:r w:rsidRPr="00374F2A">
              <w:rPr>
                <w:rFonts w:asciiTheme="minorHAnsi" w:hAnsiTheme="minorHAnsi" w:cstheme="minorHAnsi"/>
                <w:sz w:val="24"/>
                <w:szCs w:val="24"/>
              </w:rPr>
              <w:t xml:space="preserve">Make more public notices about signs and symptoms of exploitation </w:t>
            </w:r>
          </w:p>
          <w:p w14:paraId="68A3F84C" w14:textId="009BAF44" w:rsidR="00DA50D8" w:rsidRPr="00DA50D8" w:rsidRDefault="00DA50D8" w:rsidP="00374F2A">
            <w:pPr>
              <w:pStyle w:val="NoSpacing"/>
            </w:pPr>
            <w:r w:rsidRPr="00374F2A">
              <w:rPr>
                <w:rFonts w:asciiTheme="minorHAnsi" w:hAnsiTheme="minorHAnsi" w:cstheme="minorHAnsi"/>
                <w:sz w:val="24"/>
                <w:szCs w:val="24"/>
              </w:rPr>
              <w:t>Disclosure</w:t>
            </w:r>
            <w:r w:rsidR="00374F2A" w:rsidRPr="00374F2A">
              <w:rPr>
                <w:rFonts w:asciiTheme="minorHAnsi" w:hAnsiTheme="minorHAnsi" w:cstheme="minorHAnsi"/>
                <w:sz w:val="24"/>
                <w:szCs w:val="24"/>
              </w:rPr>
              <w:t xml:space="preserve"> and safeguarding meeting forms </w:t>
            </w:r>
            <w:r w:rsidRPr="00374F2A">
              <w:rPr>
                <w:rFonts w:asciiTheme="minorHAnsi" w:hAnsiTheme="minorHAnsi" w:cstheme="minorHAnsi"/>
                <w:sz w:val="24"/>
                <w:szCs w:val="24"/>
              </w:rPr>
              <w:t>should be colour coded for clarity</w:t>
            </w:r>
          </w:p>
        </w:tc>
        <w:tc>
          <w:tcPr>
            <w:tcW w:w="4949" w:type="dxa"/>
            <w:shd w:val="clear" w:color="auto" w:fill="auto"/>
          </w:tcPr>
          <w:p w14:paraId="77D97C82" w14:textId="2342B8A6" w:rsidR="00DA50D8" w:rsidRPr="00DA50D8" w:rsidRDefault="009027FD" w:rsidP="00DA50D8">
            <w:pPr>
              <w:pStyle w:val="NoSpacing"/>
              <w:rPr>
                <w:rFonts w:asciiTheme="minorHAnsi" w:hAnsiTheme="minorHAnsi" w:cstheme="minorHAnsi"/>
                <w:sz w:val="24"/>
                <w:szCs w:val="24"/>
              </w:rPr>
            </w:pPr>
            <w:r>
              <w:rPr>
                <w:rFonts w:asciiTheme="minorHAnsi" w:hAnsiTheme="minorHAnsi" w:cstheme="minorHAnsi"/>
                <w:sz w:val="24"/>
                <w:szCs w:val="24"/>
              </w:rPr>
              <w:t>Delayed as signage hot spots used for COVID safety</w:t>
            </w:r>
          </w:p>
          <w:p w14:paraId="6D8A8C4C" w14:textId="77777777" w:rsidR="00DA50D8" w:rsidRPr="00DA50D8" w:rsidRDefault="00DA50D8" w:rsidP="00DA50D8">
            <w:pPr>
              <w:pStyle w:val="NoSpacing"/>
              <w:rPr>
                <w:rFonts w:asciiTheme="minorHAnsi" w:hAnsiTheme="minorHAnsi" w:cstheme="minorHAnsi"/>
                <w:sz w:val="24"/>
                <w:szCs w:val="24"/>
              </w:rPr>
            </w:pPr>
          </w:p>
          <w:p w14:paraId="75797A63" w14:textId="6ED6227B" w:rsidR="00DA50D8" w:rsidRPr="00DA50D8" w:rsidRDefault="009027FD" w:rsidP="00DA50D8">
            <w:pPr>
              <w:spacing w:line="480" w:lineRule="auto"/>
              <w:rPr>
                <w:rFonts w:asciiTheme="minorHAnsi" w:hAnsiTheme="minorHAnsi" w:cstheme="minorHAnsi"/>
                <w:sz w:val="24"/>
                <w:szCs w:val="24"/>
              </w:rPr>
            </w:pPr>
            <w:r>
              <w:rPr>
                <w:rFonts w:asciiTheme="minorHAnsi" w:hAnsiTheme="minorHAnsi" w:cstheme="minorHAnsi"/>
                <w:sz w:val="24"/>
                <w:szCs w:val="24"/>
              </w:rPr>
              <w:t>In hand</w:t>
            </w:r>
          </w:p>
        </w:tc>
        <w:tc>
          <w:tcPr>
            <w:tcW w:w="2464" w:type="dxa"/>
            <w:shd w:val="clear" w:color="auto" w:fill="auto"/>
          </w:tcPr>
          <w:p w14:paraId="50590EB1" w14:textId="4E87FB35" w:rsidR="00DA50D8" w:rsidRPr="00DA50D8" w:rsidRDefault="00DA50D8" w:rsidP="00DA50D8">
            <w:pPr>
              <w:spacing w:line="480" w:lineRule="auto"/>
              <w:rPr>
                <w:rFonts w:asciiTheme="minorHAnsi" w:hAnsiTheme="minorHAnsi" w:cstheme="minorHAnsi"/>
                <w:sz w:val="24"/>
                <w:szCs w:val="24"/>
              </w:rPr>
            </w:pPr>
            <w:r w:rsidRPr="00DA50D8">
              <w:rPr>
                <w:rFonts w:asciiTheme="minorHAnsi" w:hAnsiTheme="minorHAnsi" w:cstheme="minorHAnsi"/>
                <w:sz w:val="24"/>
                <w:szCs w:val="24"/>
              </w:rPr>
              <w:t>Sally Berry</w:t>
            </w:r>
          </w:p>
        </w:tc>
        <w:tc>
          <w:tcPr>
            <w:tcW w:w="2464" w:type="dxa"/>
            <w:shd w:val="clear" w:color="auto" w:fill="auto"/>
          </w:tcPr>
          <w:p w14:paraId="03957758" w14:textId="64F71902" w:rsidR="00DA50D8" w:rsidRPr="009027FD" w:rsidRDefault="009027FD" w:rsidP="009027FD">
            <w:pPr>
              <w:pStyle w:val="NoSpacing"/>
              <w:rPr>
                <w:rFonts w:asciiTheme="minorHAnsi" w:hAnsiTheme="minorHAnsi" w:cstheme="minorHAnsi"/>
                <w:sz w:val="24"/>
                <w:szCs w:val="24"/>
              </w:rPr>
            </w:pPr>
            <w:r w:rsidRPr="009027FD">
              <w:rPr>
                <w:rFonts w:asciiTheme="minorHAnsi" w:hAnsiTheme="minorHAnsi" w:cstheme="minorHAnsi"/>
                <w:sz w:val="24"/>
                <w:szCs w:val="24"/>
              </w:rPr>
              <w:t xml:space="preserve">Completion date postponed but in hand– </w:t>
            </w:r>
            <w:r>
              <w:rPr>
                <w:rFonts w:asciiTheme="minorHAnsi" w:hAnsiTheme="minorHAnsi" w:cstheme="minorHAnsi"/>
                <w:sz w:val="24"/>
                <w:szCs w:val="24"/>
              </w:rPr>
              <w:t>May</w:t>
            </w:r>
            <w:r w:rsidRPr="009027FD">
              <w:rPr>
                <w:rFonts w:asciiTheme="minorHAnsi" w:hAnsiTheme="minorHAnsi" w:cstheme="minorHAnsi"/>
                <w:sz w:val="24"/>
                <w:szCs w:val="24"/>
              </w:rPr>
              <w:t xml:space="preserve"> 2021</w:t>
            </w:r>
          </w:p>
        </w:tc>
      </w:tr>
    </w:tbl>
    <w:p w14:paraId="39E93305" w14:textId="77777777" w:rsidR="007942DC" w:rsidRPr="00906D9B" w:rsidRDefault="007942DC" w:rsidP="00B80723">
      <w:pPr>
        <w:rPr>
          <w:rFonts w:asciiTheme="minorHAnsi" w:hAnsiTheme="minorHAnsi" w:cstheme="minorHAnsi"/>
          <w:b/>
          <w:sz w:val="24"/>
          <w:szCs w:val="24"/>
          <w:u w:val="single"/>
        </w:rPr>
      </w:pPr>
    </w:p>
    <w:p w14:paraId="2328033B" w14:textId="45C6C232" w:rsidR="007942DC" w:rsidRPr="00A94C8F" w:rsidRDefault="005B0BA9" w:rsidP="00B80723">
      <w:pPr>
        <w:rPr>
          <w:rFonts w:asciiTheme="minorHAnsi" w:hAnsiTheme="minorHAnsi" w:cstheme="minorHAnsi"/>
          <w:sz w:val="24"/>
          <w:szCs w:val="24"/>
        </w:rPr>
      </w:pPr>
      <w:r w:rsidRPr="00A94C8F">
        <w:rPr>
          <w:rFonts w:asciiTheme="minorHAnsi" w:hAnsiTheme="minorHAnsi" w:cstheme="minorHAnsi"/>
          <w:b/>
          <w:sz w:val="24"/>
          <w:szCs w:val="24"/>
        </w:rPr>
        <w:t>20</w:t>
      </w:r>
      <w:r w:rsidR="0093790B" w:rsidRPr="00A94C8F">
        <w:rPr>
          <w:rFonts w:asciiTheme="minorHAnsi" w:hAnsiTheme="minorHAnsi" w:cstheme="minorHAnsi"/>
          <w:b/>
          <w:sz w:val="24"/>
          <w:szCs w:val="24"/>
        </w:rPr>
        <w:t>2</w:t>
      </w:r>
      <w:r w:rsidR="0069311D" w:rsidRPr="00A94C8F">
        <w:rPr>
          <w:rFonts w:asciiTheme="minorHAnsi" w:hAnsiTheme="minorHAnsi" w:cstheme="minorHAnsi"/>
          <w:b/>
          <w:sz w:val="24"/>
          <w:szCs w:val="24"/>
        </w:rPr>
        <w:t>1</w:t>
      </w:r>
      <w:r w:rsidR="00391C33" w:rsidRPr="00A94C8F">
        <w:rPr>
          <w:rFonts w:asciiTheme="minorHAnsi" w:hAnsiTheme="minorHAnsi" w:cstheme="minorHAnsi"/>
          <w:b/>
          <w:sz w:val="24"/>
          <w:szCs w:val="24"/>
        </w:rPr>
        <w:t xml:space="preserve"> Actions identified through undertaking this year’s self-assessment (includi</w:t>
      </w:r>
      <w:r w:rsidRPr="00A94C8F">
        <w:rPr>
          <w:rFonts w:asciiTheme="minorHAnsi" w:hAnsiTheme="minorHAnsi" w:cstheme="minorHAnsi"/>
          <w:b/>
          <w:sz w:val="24"/>
          <w:szCs w:val="24"/>
        </w:rPr>
        <w:t>ng any carried forward from 20</w:t>
      </w:r>
      <w:r w:rsidR="0069311D" w:rsidRPr="00A94C8F">
        <w:rPr>
          <w:rFonts w:asciiTheme="minorHAnsi" w:hAnsiTheme="minorHAnsi" w:cstheme="minorHAnsi"/>
          <w:b/>
          <w:sz w:val="24"/>
          <w:szCs w:val="24"/>
        </w:rPr>
        <w:t>20</w:t>
      </w:r>
      <w:r w:rsidR="00391C33" w:rsidRPr="00A94C8F">
        <w:rPr>
          <w:rFonts w:asciiTheme="minorHAnsi" w:hAnsiTheme="minorHAnsi" w:cstheme="minorHAnsi"/>
          <w:b/>
          <w:sz w:val="24"/>
          <w:szCs w:val="24"/>
        </w:rPr>
        <w:t>)</w:t>
      </w:r>
    </w:p>
    <w:p w14:paraId="5110BE9B" w14:textId="77777777" w:rsidR="007942DC" w:rsidRPr="00906D9B" w:rsidRDefault="007942DC" w:rsidP="00B80723">
      <w:pPr>
        <w:rPr>
          <w:rFonts w:asciiTheme="minorHAnsi" w:hAnsiTheme="minorHAnsi"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8"/>
        <w:gridCol w:w="4949"/>
        <w:gridCol w:w="2464"/>
        <w:gridCol w:w="2464"/>
      </w:tblGrid>
      <w:tr w:rsidR="007942DC" w:rsidRPr="00906D9B" w14:paraId="27050EE1" w14:textId="77777777">
        <w:trPr>
          <w:jc w:val="center"/>
        </w:trPr>
        <w:tc>
          <w:tcPr>
            <w:tcW w:w="4668" w:type="dxa"/>
            <w:shd w:val="clear" w:color="auto" w:fill="DAEEF3" w:themeFill="accent5" w:themeFillTint="33"/>
          </w:tcPr>
          <w:p w14:paraId="0A6D27CA" w14:textId="77777777" w:rsidR="007942DC" w:rsidRPr="00906D9B" w:rsidRDefault="00391C33" w:rsidP="00B80723">
            <w:pPr>
              <w:rPr>
                <w:rFonts w:asciiTheme="minorHAnsi" w:hAnsiTheme="minorHAnsi" w:cstheme="minorHAnsi"/>
                <w:b/>
                <w:sz w:val="24"/>
                <w:szCs w:val="24"/>
              </w:rPr>
            </w:pPr>
            <w:r w:rsidRPr="00906D9B">
              <w:rPr>
                <w:rFonts w:asciiTheme="minorHAnsi" w:hAnsiTheme="minorHAnsi" w:cstheme="minorHAnsi"/>
                <w:b/>
                <w:sz w:val="24"/>
                <w:szCs w:val="24"/>
              </w:rPr>
              <w:t>Issue identified</w:t>
            </w:r>
          </w:p>
        </w:tc>
        <w:tc>
          <w:tcPr>
            <w:tcW w:w="4949" w:type="dxa"/>
            <w:shd w:val="clear" w:color="auto" w:fill="DAEEF3" w:themeFill="accent5" w:themeFillTint="33"/>
          </w:tcPr>
          <w:p w14:paraId="189C1DF1" w14:textId="77777777" w:rsidR="007942DC" w:rsidRPr="00906D9B" w:rsidRDefault="00391C33" w:rsidP="00B80723">
            <w:pPr>
              <w:rPr>
                <w:rFonts w:asciiTheme="minorHAnsi" w:hAnsiTheme="minorHAnsi" w:cstheme="minorHAnsi"/>
                <w:b/>
                <w:sz w:val="24"/>
                <w:szCs w:val="24"/>
              </w:rPr>
            </w:pPr>
            <w:r w:rsidRPr="00906D9B">
              <w:rPr>
                <w:rFonts w:asciiTheme="minorHAnsi" w:hAnsiTheme="minorHAnsi" w:cstheme="minorHAnsi"/>
                <w:b/>
                <w:sz w:val="24"/>
                <w:szCs w:val="24"/>
              </w:rPr>
              <w:t>Action to be taken</w:t>
            </w:r>
          </w:p>
        </w:tc>
        <w:tc>
          <w:tcPr>
            <w:tcW w:w="2464" w:type="dxa"/>
            <w:shd w:val="clear" w:color="auto" w:fill="DAEEF3" w:themeFill="accent5" w:themeFillTint="33"/>
          </w:tcPr>
          <w:p w14:paraId="38356AD0" w14:textId="77777777" w:rsidR="007942DC" w:rsidRPr="00906D9B" w:rsidRDefault="00391C33" w:rsidP="00B80723">
            <w:pPr>
              <w:rPr>
                <w:rFonts w:asciiTheme="minorHAnsi" w:hAnsiTheme="minorHAnsi" w:cstheme="minorHAnsi"/>
                <w:b/>
                <w:sz w:val="24"/>
                <w:szCs w:val="24"/>
              </w:rPr>
            </w:pPr>
            <w:r w:rsidRPr="00906D9B">
              <w:rPr>
                <w:rFonts w:asciiTheme="minorHAnsi" w:hAnsiTheme="minorHAnsi" w:cstheme="minorHAnsi"/>
                <w:b/>
                <w:sz w:val="24"/>
                <w:szCs w:val="24"/>
              </w:rPr>
              <w:t>Responsible person</w:t>
            </w:r>
          </w:p>
        </w:tc>
        <w:tc>
          <w:tcPr>
            <w:tcW w:w="2464" w:type="dxa"/>
            <w:shd w:val="clear" w:color="auto" w:fill="DAEEF3" w:themeFill="accent5" w:themeFillTint="33"/>
          </w:tcPr>
          <w:p w14:paraId="744F733E" w14:textId="77777777" w:rsidR="007942DC" w:rsidRPr="00906D9B" w:rsidRDefault="00391C33" w:rsidP="00B80723">
            <w:pPr>
              <w:rPr>
                <w:rFonts w:asciiTheme="minorHAnsi" w:hAnsiTheme="minorHAnsi" w:cstheme="minorHAnsi"/>
                <w:b/>
                <w:sz w:val="24"/>
                <w:szCs w:val="24"/>
              </w:rPr>
            </w:pPr>
            <w:r w:rsidRPr="00906D9B">
              <w:rPr>
                <w:rFonts w:asciiTheme="minorHAnsi" w:hAnsiTheme="minorHAnsi" w:cstheme="minorHAnsi"/>
                <w:b/>
                <w:sz w:val="24"/>
                <w:szCs w:val="24"/>
              </w:rPr>
              <w:t>Completion date</w:t>
            </w:r>
          </w:p>
        </w:tc>
      </w:tr>
      <w:tr w:rsidR="007942DC" w:rsidRPr="00906D9B" w14:paraId="43F0DF20" w14:textId="77777777">
        <w:trPr>
          <w:jc w:val="center"/>
        </w:trPr>
        <w:tc>
          <w:tcPr>
            <w:tcW w:w="4668" w:type="dxa"/>
            <w:shd w:val="clear" w:color="auto" w:fill="auto"/>
          </w:tcPr>
          <w:p w14:paraId="0818A33C" w14:textId="37E1439A" w:rsidR="007942DC" w:rsidRPr="009027FD" w:rsidRDefault="009027FD" w:rsidP="009027FD">
            <w:pPr>
              <w:pStyle w:val="NoSpacing"/>
              <w:rPr>
                <w:rFonts w:asciiTheme="minorHAnsi" w:hAnsiTheme="minorHAnsi" w:cstheme="minorHAnsi"/>
                <w:sz w:val="24"/>
                <w:szCs w:val="24"/>
              </w:rPr>
            </w:pPr>
            <w:r w:rsidRPr="009027FD">
              <w:rPr>
                <w:rFonts w:asciiTheme="minorHAnsi" w:hAnsiTheme="minorHAnsi" w:cstheme="minorHAnsi"/>
                <w:sz w:val="24"/>
                <w:szCs w:val="24"/>
              </w:rPr>
              <w:t>Complete actions above which were delayed due to prioritising COVID related action</w:t>
            </w:r>
          </w:p>
        </w:tc>
        <w:tc>
          <w:tcPr>
            <w:tcW w:w="4949" w:type="dxa"/>
            <w:shd w:val="clear" w:color="auto" w:fill="auto"/>
          </w:tcPr>
          <w:p w14:paraId="343AF1F0" w14:textId="217E23CA" w:rsidR="007942DC" w:rsidRPr="00906D9B" w:rsidRDefault="009027FD" w:rsidP="00B80723">
            <w:pPr>
              <w:spacing w:line="480" w:lineRule="auto"/>
              <w:rPr>
                <w:rFonts w:asciiTheme="minorHAnsi" w:hAnsiTheme="minorHAnsi" w:cstheme="minorHAnsi"/>
                <w:sz w:val="24"/>
                <w:szCs w:val="24"/>
              </w:rPr>
            </w:pPr>
            <w:r>
              <w:rPr>
                <w:rFonts w:asciiTheme="minorHAnsi" w:hAnsiTheme="minorHAnsi" w:cstheme="minorHAnsi"/>
                <w:sz w:val="24"/>
                <w:szCs w:val="24"/>
              </w:rPr>
              <w:t>Complete actions above</w:t>
            </w:r>
          </w:p>
        </w:tc>
        <w:tc>
          <w:tcPr>
            <w:tcW w:w="2464" w:type="dxa"/>
            <w:shd w:val="clear" w:color="auto" w:fill="auto"/>
          </w:tcPr>
          <w:p w14:paraId="5460666B" w14:textId="2149E04F" w:rsidR="007942DC" w:rsidRPr="00906D9B" w:rsidRDefault="009027FD" w:rsidP="00B80723">
            <w:pPr>
              <w:spacing w:line="480" w:lineRule="auto"/>
              <w:rPr>
                <w:rFonts w:asciiTheme="minorHAnsi" w:hAnsiTheme="minorHAnsi" w:cstheme="minorHAnsi"/>
                <w:sz w:val="24"/>
                <w:szCs w:val="24"/>
              </w:rPr>
            </w:pPr>
            <w:r>
              <w:rPr>
                <w:rFonts w:asciiTheme="minorHAnsi" w:hAnsiTheme="minorHAnsi" w:cstheme="minorHAnsi"/>
                <w:sz w:val="24"/>
                <w:szCs w:val="24"/>
              </w:rPr>
              <w:t>Sally Berry</w:t>
            </w:r>
          </w:p>
        </w:tc>
        <w:tc>
          <w:tcPr>
            <w:tcW w:w="2464" w:type="dxa"/>
            <w:shd w:val="clear" w:color="auto" w:fill="auto"/>
          </w:tcPr>
          <w:p w14:paraId="1145F5BC" w14:textId="024A3584" w:rsidR="007942DC" w:rsidRPr="00906D9B" w:rsidRDefault="009027FD" w:rsidP="00B80723">
            <w:pPr>
              <w:spacing w:line="480" w:lineRule="auto"/>
              <w:rPr>
                <w:rFonts w:asciiTheme="minorHAnsi" w:hAnsiTheme="minorHAnsi" w:cstheme="minorHAnsi"/>
                <w:sz w:val="24"/>
                <w:szCs w:val="24"/>
              </w:rPr>
            </w:pPr>
            <w:r>
              <w:rPr>
                <w:rFonts w:asciiTheme="minorHAnsi" w:hAnsiTheme="minorHAnsi" w:cstheme="minorHAnsi"/>
                <w:sz w:val="24"/>
                <w:szCs w:val="24"/>
              </w:rPr>
              <w:t>June 2021</w:t>
            </w:r>
          </w:p>
        </w:tc>
      </w:tr>
      <w:tr w:rsidR="007942DC" w:rsidRPr="00906D9B" w14:paraId="7C37B45D" w14:textId="77777777">
        <w:trPr>
          <w:jc w:val="center"/>
        </w:trPr>
        <w:tc>
          <w:tcPr>
            <w:tcW w:w="4668" w:type="dxa"/>
            <w:shd w:val="clear" w:color="auto" w:fill="auto"/>
          </w:tcPr>
          <w:p w14:paraId="0AACA073" w14:textId="77777777" w:rsidR="007942DC" w:rsidRPr="00906D9B" w:rsidRDefault="007942DC" w:rsidP="00B80723">
            <w:pPr>
              <w:spacing w:line="480" w:lineRule="auto"/>
              <w:rPr>
                <w:rFonts w:asciiTheme="minorHAnsi" w:hAnsiTheme="minorHAnsi" w:cstheme="minorHAnsi"/>
                <w:sz w:val="24"/>
                <w:szCs w:val="24"/>
              </w:rPr>
            </w:pPr>
          </w:p>
        </w:tc>
        <w:tc>
          <w:tcPr>
            <w:tcW w:w="4949" w:type="dxa"/>
            <w:shd w:val="clear" w:color="auto" w:fill="auto"/>
          </w:tcPr>
          <w:p w14:paraId="1B941CBE" w14:textId="77777777" w:rsidR="007942DC" w:rsidRPr="00906D9B" w:rsidRDefault="007942DC" w:rsidP="00B80723">
            <w:pPr>
              <w:spacing w:line="480" w:lineRule="auto"/>
              <w:rPr>
                <w:rFonts w:asciiTheme="minorHAnsi" w:hAnsiTheme="minorHAnsi" w:cstheme="minorHAnsi"/>
                <w:sz w:val="24"/>
                <w:szCs w:val="24"/>
              </w:rPr>
            </w:pPr>
          </w:p>
        </w:tc>
        <w:tc>
          <w:tcPr>
            <w:tcW w:w="2464" w:type="dxa"/>
            <w:shd w:val="clear" w:color="auto" w:fill="auto"/>
          </w:tcPr>
          <w:p w14:paraId="1C1F6B02" w14:textId="77777777" w:rsidR="007942DC" w:rsidRPr="00906D9B" w:rsidRDefault="007942DC" w:rsidP="00B80723">
            <w:pPr>
              <w:spacing w:line="480" w:lineRule="auto"/>
              <w:rPr>
                <w:rFonts w:asciiTheme="minorHAnsi" w:hAnsiTheme="minorHAnsi" w:cstheme="minorHAnsi"/>
                <w:sz w:val="24"/>
                <w:szCs w:val="24"/>
              </w:rPr>
            </w:pPr>
          </w:p>
        </w:tc>
        <w:tc>
          <w:tcPr>
            <w:tcW w:w="2464" w:type="dxa"/>
            <w:shd w:val="clear" w:color="auto" w:fill="auto"/>
          </w:tcPr>
          <w:p w14:paraId="7C58F83A" w14:textId="77777777" w:rsidR="007942DC" w:rsidRPr="00906D9B" w:rsidRDefault="007942DC" w:rsidP="00B80723">
            <w:pPr>
              <w:spacing w:line="480" w:lineRule="auto"/>
              <w:rPr>
                <w:rFonts w:asciiTheme="minorHAnsi" w:hAnsiTheme="minorHAnsi" w:cstheme="minorHAnsi"/>
                <w:sz w:val="24"/>
                <w:szCs w:val="24"/>
              </w:rPr>
            </w:pPr>
          </w:p>
        </w:tc>
      </w:tr>
      <w:tr w:rsidR="007942DC" w:rsidRPr="00906D9B" w14:paraId="064940A8" w14:textId="77777777" w:rsidTr="00DF4105">
        <w:trPr>
          <w:trHeight w:val="444"/>
          <w:jc w:val="center"/>
        </w:trPr>
        <w:tc>
          <w:tcPr>
            <w:tcW w:w="4668" w:type="dxa"/>
            <w:shd w:val="clear" w:color="auto" w:fill="auto"/>
          </w:tcPr>
          <w:p w14:paraId="000F5830" w14:textId="77777777" w:rsidR="007942DC" w:rsidRPr="00906D9B" w:rsidRDefault="007942DC" w:rsidP="00B80723">
            <w:pPr>
              <w:spacing w:line="480" w:lineRule="auto"/>
              <w:rPr>
                <w:rFonts w:asciiTheme="minorHAnsi" w:hAnsiTheme="minorHAnsi" w:cstheme="minorHAnsi"/>
                <w:sz w:val="24"/>
                <w:szCs w:val="24"/>
              </w:rPr>
            </w:pPr>
          </w:p>
        </w:tc>
        <w:tc>
          <w:tcPr>
            <w:tcW w:w="4949" w:type="dxa"/>
            <w:shd w:val="clear" w:color="auto" w:fill="auto"/>
          </w:tcPr>
          <w:p w14:paraId="67B6DB6A" w14:textId="77777777" w:rsidR="002028A1" w:rsidRPr="00906D9B" w:rsidRDefault="002028A1" w:rsidP="00B80723">
            <w:pPr>
              <w:spacing w:line="480" w:lineRule="auto"/>
              <w:rPr>
                <w:rFonts w:asciiTheme="minorHAnsi" w:hAnsiTheme="minorHAnsi" w:cstheme="minorHAnsi"/>
                <w:color w:val="00B050"/>
                <w:sz w:val="24"/>
                <w:szCs w:val="24"/>
              </w:rPr>
            </w:pPr>
          </w:p>
        </w:tc>
        <w:tc>
          <w:tcPr>
            <w:tcW w:w="2464" w:type="dxa"/>
            <w:shd w:val="clear" w:color="auto" w:fill="auto"/>
          </w:tcPr>
          <w:p w14:paraId="6D0C5144" w14:textId="77777777" w:rsidR="007942DC" w:rsidRPr="00906D9B" w:rsidRDefault="007942DC" w:rsidP="00B80723">
            <w:pPr>
              <w:spacing w:line="480" w:lineRule="auto"/>
              <w:rPr>
                <w:rFonts w:asciiTheme="minorHAnsi" w:hAnsiTheme="minorHAnsi" w:cstheme="minorHAnsi"/>
                <w:sz w:val="24"/>
                <w:szCs w:val="24"/>
              </w:rPr>
            </w:pPr>
          </w:p>
        </w:tc>
        <w:tc>
          <w:tcPr>
            <w:tcW w:w="2464" w:type="dxa"/>
            <w:shd w:val="clear" w:color="auto" w:fill="auto"/>
          </w:tcPr>
          <w:p w14:paraId="0C968A6D" w14:textId="77777777" w:rsidR="007942DC" w:rsidRPr="00906D9B" w:rsidRDefault="007942DC" w:rsidP="00B80723">
            <w:pPr>
              <w:spacing w:line="480" w:lineRule="auto"/>
              <w:rPr>
                <w:rFonts w:asciiTheme="minorHAnsi" w:hAnsiTheme="minorHAnsi" w:cstheme="minorHAnsi"/>
                <w:sz w:val="24"/>
                <w:szCs w:val="24"/>
              </w:rPr>
            </w:pPr>
          </w:p>
        </w:tc>
      </w:tr>
      <w:tr w:rsidR="007942DC" w:rsidRPr="00906D9B" w14:paraId="77B00EA5" w14:textId="77777777">
        <w:trPr>
          <w:jc w:val="center"/>
        </w:trPr>
        <w:tc>
          <w:tcPr>
            <w:tcW w:w="4668" w:type="dxa"/>
            <w:shd w:val="clear" w:color="auto" w:fill="auto"/>
          </w:tcPr>
          <w:p w14:paraId="43422454" w14:textId="77777777" w:rsidR="007942DC" w:rsidRPr="00906D9B" w:rsidRDefault="007942DC" w:rsidP="00B80723">
            <w:pPr>
              <w:spacing w:line="480" w:lineRule="auto"/>
              <w:rPr>
                <w:rFonts w:asciiTheme="minorHAnsi" w:hAnsiTheme="minorHAnsi" w:cstheme="minorHAnsi"/>
                <w:sz w:val="24"/>
                <w:szCs w:val="24"/>
              </w:rPr>
            </w:pPr>
          </w:p>
        </w:tc>
        <w:tc>
          <w:tcPr>
            <w:tcW w:w="4949" w:type="dxa"/>
            <w:shd w:val="clear" w:color="auto" w:fill="auto"/>
          </w:tcPr>
          <w:p w14:paraId="5B78864D" w14:textId="77777777" w:rsidR="007942DC" w:rsidRPr="00906D9B" w:rsidRDefault="007942DC" w:rsidP="00B80723">
            <w:pPr>
              <w:spacing w:line="480" w:lineRule="auto"/>
              <w:rPr>
                <w:rFonts w:asciiTheme="minorHAnsi" w:hAnsiTheme="minorHAnsi" w:cstheme="minorHAnsi"/>
                <w:sz w:val="24"/>
                <w:szCs w:val="24"/>
              </w:rPr>
            </w:pPr>
          </w:p>
        </w:tc>
        <w:tc>
          <w:tcPr>
            <w:tcW w:w="2464" w:type="dxa"/>
            <w:shd w:val="clear" w:color="auto" w:fill="auto"/>
          </w:tcPr>
          <w:p w14:paraId="39C5255E" w14:textId="77777777" w:rsidR="007942DC" w:rsidRPr="00906D9B" w:rsidRDefault="007942DC" w:rsidP="00B80723">
            <w:pPr>
              <w:spacing w:line="480" w:lineRule="auto"/>
              <w:rPr>
                <w:rFonts w:asciiTheme="minorHAnsi" w:hAnsiTheme="minorHAnsi" w:cstheme="minorHAnsi"/>
                <w:sz w:val="24"/>
                <w:szCs w:val="24"/>
              </w:rPr>
            </w:pPr>
          </w:p>
        </w:tc>
        <w:tc>
          <w:tcPr>
            <w:tcW w:w="2464" w:type="dxa"/>
            <w:shd w:val="clear" w:color="auto" w:fill="auto"/>
          </w:tcPr>
          <w:p w14:paraId="5B37687B" w14:textId="77777777" w:rsidR="007942DC" w:rsidRPr="00906D9B" w:rsidRDefault="007942DC" w:rsidP="00B80723">
            <w:pPr>
              <w:spacing w:line="480" w:lineRule="auto"/>
              <w:rPr>
                <w:rFonts w:asciiTheme="minorHAnsi" w:hAnsiTheme="minorHAnsi" w:cstheme="minorHAnsi"/>
                <w:sz w:val="24"/>
                <w:szCs w:val="24"/>
              </w:rPr>
            </w:pPr>
          </w:p>
        </w:tc>
      </w:tr>
      <w:tr w:rsidR="007942DC" w:rsidRPr="00906D9B" w14:paraId="29E1709A" w14:textId="77777777">
        <w:trPr>
          <w:jc w:val="center"/>
        </w:trPr>
        <w:tc>
          <w:tcPr>
            <w:tcW w:w="4668" w:type="dxa"/>
            <w:shd w:val="clear" w:color="auto" w:fill="auto"/>
          </w:tcPr>
          <w:p w14:paraId="382ED996" w14:textId="77777777" w:rsidR="007942DC" w:rsidRPr="00906D9B" w:rsidRDefault="007942DC" w:rsidP="00B80723">
            <w:pPr>
              <w:spacing w:line="480" w:lineRule="auto"/>
              <w:rPr>
                <w:rFonts w:asciiTheme="minorHAnsi" w:hAnsiTheme="minorHAnsi" w:cstheme="minorHAnsi"/>
                <w:sz w:val="24"/>
                <w:szCs w:val="24"/>
              </w:rPr>
            </w:pPr>
          </w:p>
        </w:tc>
        <w:tc>
          <w:tcPr>
            <w:tcW w:w="4949" w:type="dxa"/>
            <w:shd w:val="clear" w:color="auto" w:fill="auto"/>
          </w:tcPr>
          <w:p w14:paraId="785E1CE4" w14:textId="77777777" w:rsidR="007942DC" w:rsidRPr="00906D9B" w:rsidRDefault="007942DC" w:rsidP="00B80723">
            <w:pPr>
              <w:spacing w:line="480" w:lineRule="auto"/>
              <w:rPr>
                <w:rFonts w:asciiTheme="minorHAnsi" w:hAnsiTheme="minorHAnsi" w:cstheme="minorHAnsi"/>
                <w:sz w:val="24"/>
                <w:szCs w:val="24"/>
              </w:rPr>
            </w:pPr>
          </w:p>
        </w:tc>
        <w:tc>
          <w:tcPr>
            <w:tcW w:w="2464" w:type="dxa"/>
            <w:shd w:val="clear" w:color="auto" w:fill="auto"/>
          </w:tcPr>
          <w:p w14:paraId="4D874905" w14:textId="77777777" w:rsidR="007942DC" w:rsidRPr="00906D9B" w:rsidRDefault="007942DC" w:rsidP="00B80723">
            <w:pPr>
              <w:spacing w:line="480" w:lineRule="auto"/>
              <w:rPr>
                <w:rFonts w:asciiTheme="minorHAnsi" w:hAnsiTheme="minorHAnsi" w:cstheme="minorHAnsi"/>
                <w:sz w:val="24"/>
                <w:szCs w:val="24"/>
              </w:rPr>
            </w:pPr>
          </w:p>
        </w:tc>
        <w:tc>
          <w:tcPr>
            <w:tcW w:w="2464" w:type="dxa"/>
            <w:shd w:val="clear" w:color="auto" w:fill="auto"/>
          </w:tcPr>
          <w:p w14:paraId="5A0917C3" w14:textId="77777777" w:rsidR="007942DC" w:rsidRPr="00906D9B" w:rsidRDefault="007942DC" w:rsidP="00B80723">
            <w:pPr>
              <w:spacing w:line="480" w:lineRule="auto"/>
              <w:rPr>
                <w:rFonts w:asciiTheme="minorHAnsi" w:hAnsiTheme="minorHAnsi" w:cstheme="minorHAnsi"/>
                <w:sz w:val="24"/>
                <w:szCs w:val="24"/>
              </w:rPr>
            </w:pPr>
          </w:p>
        </w:tc>
      </w:tr>
    </w:tbl>
    <w:p w14:paraId="48A998D7" w14:textId="77777777" w:rsidR="007942DC" w:rsidRPr="00906D9B" w:rsidRDefault="007942DC" w:rsidP="00B80723">
      <w:pPr>
        <w:rPr>
          <w:rFonts w:asciiTheme="minorHAnsi" w:hAnsiTheme="minorHAnsi" w:cstheme="minorHAnsi"/>
          <w:sz w:val="24"/>
          <w:szCs w:val="24"/>
        </w:rPr>
      </w:pPr>
    </w:p>
    <w:p w14:paraId="63C0AB24" w14:textId="02CDC7B4" w:rsidR="007942DC" w:rsidRPr="00906D9B" w:rsidRDefault="00391C33" w:rsidP="00B80723">
      <w:pPr>
        <w:rPr>
          <w:rFonts w:asciiTheme="minorHAnsi" w:hAnsiTheme="minorHAnsi" w:cstheme="minorHAnsi"/>
          <w:sz w:val="24"/>
          <w:szCs w:val="24"/>
        </w:rPr>
      </w:pPr>
      <w:r w:rsidRPr="00906D9B">
        <w:rPr>
          <w:rFonts w:asciiTheme="minorHAnsi" w:hAnsiTheme="minorHAnsi" w:cstheme="minorHAnsi"/>
          <w:sz w:val="24"/>
          <w:szCs w:val="24"/>
        </w:rPr>
        <w:t xml:space="preserve">If you have any queries in relation to these </w:t>
      </w:r>
      <w:r w:rsidR="0069311D" w:rsidRPr="00906D9B">
        <w:rPr>
          <w:rFonts w:asciiTheme="minorHAnsi" w:hAnsiTheme="minorHAnsi" w:cstheme="minorHAnsi"/>
          <w:sz w:val="24"/>
          <w:szCs w:val="24"/>
        </w:rPr>
        <w:t>requirements,</w:t>
      </w:r>
      <w:r w:rsidRPr="00906D9B">
        <w:rPr>
          <w:rFonts w:asciiTheme="minorHAnsi" w:hAnsiTheme="minorHAnsi" w:cstheme="minorHAnsi"/>
          <w:sz w:val="24"/>
          <w:szCs w:val="24"/>
        </w:rPr>
        <w:t xml:space="preserve"> please do not hesitate to contact School Effectiveness Cornwall –</w:t>
      </w:r>
    </w:p>
    <w:p w14:paraId="4F836443" w14:textId="301352D4" w:rsidR="007942DC" w:rsidRPr="00906D9B" w:rsidRDefault="00E01BC9" w:rsidP="00B80723">
      <w:pPr>
        <w:rPr>
          <w:rFonts w:asciiTheme="minorHAnsi" w:hAnsiTheme="minorHAnsi" w:cstheme="minorHAnsi"/>
          <w:sz w:val="24"/>
          <w:szCs w:val="24"/>
        </w:rPr>
      </w:pPr>
      <w:hyperlink r:id="rId12" w:history="1">
        <w:r w:rsidR="00391C33" w:rsidRPr="00906D9B">
          <w:rPr>
            <w:rStyle w:val="Hyperlink"/>
            <w:rFonts w:asciiTheme="minorHAnsi" w:hAnsiTheme="minorHAnsi" w:cstheme="minorHAnsi"/>
            <w:sz w:val="24"/>
            <w:szCs w:val="24"/>
          </w:rPr>
          <w:t>schooleffectiveness@cornwall.gov.uk</w:t>
        </w:r>
      </w:hyperlink>
      <w:r w:rsidR="00A94C8F">
        <w:rPr>
          <w:rStyle w:val="Hyperlink"/>
          <w:rFonts w:asciiTheme="minorHAnsi" w:hAnsiTheme="minorHAnsi" w:cstheme="minorHAnsi"/>
          <w:sz w:val="24"/>
          <w:szCs w:val="24"/>
        </w:rPr>
        <w:t xml:space="preserve"> </w:t>
      </w:r>
      <w:r w:rsidR="00391C33" w:rsidRPr="00906D9B">
        <w:rPr>
          <w:rFonts w:asciiTheme="minorHAnsi" w:hAnsiTheme="minorHAnsi" w:cstheme="minorHAnsi"/>
          <w:sz w:val="24"/>
          <w:szCs w:val="24"/>
        </w:rPr>
        <w:t>Tel – 01872 322</w:t>
      </w:r>
      <w:r w:rsidR="004D7F97" w:rsidRPr="00906D9B">
        <w:rPr>
          <w:rFonts w:asciiTheme="minorHAnsi" w:hAnsiTheme="minorHAnsi" w:cstheme="minorHAnsi"/>
          <w:sz w:val="24"/>
          <w:szCs w:val="24"/>
        </w:rPr>
        <w:t>500</w:t>
      </w:r>
    </w:p>
    <w:p w14:paraId="7EAA36AD" w14:textId="77777777" w:rsidR="007942DC" w:rsidRPr="00A94C8F" w:rsidRDefault="007942DC" w:rsidP="00B80723">
      <w:pPr>
        <w:rPr>
          <w:rFonts w:asciiTheme="minorHAnsi" w:hAnsiTheme="minorHAnsi" w:cstheme="minorHAnsi"/>
          <w:bCs/>
          <w:sz w:val="24"/>
          <w:szCs w:val="24"/>
        </w:rPr>
      </w:pPr>
    </w:p>
    <w:p w14:paraId="630090F8" w14:textId="77777777" w:rsidR="007942DC" w:rsidRPr="00906D9B" w:rsidRDefault="00391C33" w:rsidP="00B80723">
      <w:pPr>
        <w:rPr>
          <w:rFonts w:asciiTheme="minorHAnsi" w:hAnsiTheme="minorHAnsi" w:cstheme="minorHAnsi"/>
          <w:b/>
          <w:sz w:val="24"/>
          <w:szCs w:val="24"/>
        </w:rPr>
      </w:pPr>
      <w:r w:rsidRPr="00906D9B">
        <w:rPr>
          <w:rFonts w:asciiTheme="minorHAnsi" w:hAnsiTheme="minorHAnsi" w:cstheme="minorHAnsi"/>
          <w:b/>
          <w:sz w:val="24"/>
          <w:szCs w:val="24"/>
        </w:rPr>
        <w:t>THANK YOU</w:t>
      </w:r>
    </w:p>
    <w:sectPr w:rsidR="007942DC" w:rsidRPr="00906D9B" w:rsidSect="002B2566">
      <w:headerReference w:type="default" r:id="rId13"/>
      <w:footerReference w:type="default" r:id="rId14"/>
      <w:pgSz w:w="16838" w:h="11906" w:orient="landscape"/>
      <w:pgMar w:top="3043" w:right="1134" w:bottom="56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FE82CF" w14:textId="77777777" w:rsidR="00E01BC9" w:rsidRDefault="00E01BC9">
      <w:r>
        <w:separator/>
      </w:r>
    </w:p>
  </w:endnote>
  <w:endnote w:type="continuationSeparator" w:id="0">
    <w:p w14:paraId="1F777BEC" w14:textId="77777777" w:rsidR="00E01BC9" w:rsidRDefault="00E01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61956" w14:textId="31D58B79" w:rsidR="00216E6B" w:rsidRDefault="00EF3752">
    <w:pPr>
      <w:pStyle w:val="Footer"/>
      <w:tabs>
        <w:tab w:val="clear" w:pos="4153"/>
        <w:tab w:val="clear" w:pos="8306"/>
      </w:tabs>
      <w:jc w:val="center"/>
      <w:rPr>
        <w:sz w:val="16"/>
        <w:szCs w:val="16"/>
      </w:rPr>
    </w:pPr>
    <w:r>
      <w:rPr>
        <w:rStyle w:val="PageNumber"/>
        <w:noProof/>
      </w:rPr>
      <w:t>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F33E38" w14:textId="77777777" w:rsidR="00E01BC9" w:rsidRDefault="00E01BC9">
      <w:r>
        <w:separator/>
      </w:r>
    </w:p>
  </w:footnote>
  <w:footnote w:type="continuationSeparator" w:id="0">
    <w:p w14:paraId="29AA68CD" w14:textId="77777777" w:rsidR="00E01BC9" w:rsidRDefault="00E01BC9">
      <w:r>
        <w:continuationSeparator/>
      </w:r>
    </w:p>
  </w:footnote>
  <w:footnote w:id="1">
    <w:p w14:paraId="6CC69271" w14:textId="77777777" w:rsidR="00216E6B" w:rsidRDefault="00216E6B" w:rsidP="00131141">
      <w:pPr>
        <w:pStyle w:val="FootnoteText"/>
      </w:pPr>
      <w:r>
        <w:rPr>
          <w:rStyle w:val="FootnoteReference"/>
        </w:rPr>
        <w:footnoteRef/>
      </w:r>
      <w:r>
        <w:t xml:space="preserve"> For the purposes of this document child/children refers to the legal definition of child being under the age of 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C6705" w14:textId="77777777" w:rsidR="00216E6B" w:rsidRDefault="00216E6B">
    <w:pPr>
      <w:pStyle w:val="Header"/>
    </w:pPr>
    <w:r>
      <w:rPr>
        <w:rFonts w:ascii="Verdana" w:hAnsi="Verdana"/>
        <w:b/>
        <w:noProof/>
      </w:rPr>
      <mc:AlternateContent>
        <mc:Choice Requires="wps">
          <w:drawing>
            <wp:anchor distT="0" distB="0" distL="114300" distR="114300" simplePos="0" relativeHeight="251662336" behindDoc="0" locked="0" layoutInCell="0" allowOverlap="1" wp14:anchorId="3B37DFDB" wp14:editId="6993BAD5">
              <wp:simplePos x="0" y="0"/>
              <wp:positionH relativeFrom="page">
                <wp:posOffset>0</wp:posOffset>
              </wp:positionH>
              <wp:positionV relativeFrom="page">
                <wp:posOffset>190500</wp:posOffset>
              </wp:positionV>
              <wp:extent cx="10692130" cy="266700"/>
              <wp:effectExtent l="0" t="0" r="0" b="0"/>
              <wp:wrapNone/>
              <wp:docPr id="1" name="MSIPCMd16b4dcaa2d6832a921365c0" descr="{&quot;HashCode&quot;:-1864058544,&quot;Height&quot;:595.0,&quot;Width&quot;:841.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9213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B4B05A" w14:textId="77777777" w:rsidR="00216E6B" w:rsidRPr="00381EE9" w:rsidRDefault="00216E6B" w:rsidP="00381EE9">
                          <w:pPr>
                            <w:jc w:val="right"/>
                            <w:rPr>
                              <w:rFonts w:ascii="Calibri" w:hAnsi="Calibri" w:cs="Calibri"/>
                              <w:color w:val="A80000"/>
                              <w:sz w:val="20"/>
                            </w:rPr>
                          </w:pPr>
                          <w:r w:rsidRPr="00381EE9">
                            <w:rPr>
                              <w:rFonts w:ascii="Calibri" w:hAnsi="Calibri" w:cs="Calibri"/>
                              <w:color w:val="A80000"/>
                              <w:sz w:val="20"/>
                            </w:rPr>
                            <w:t>Information Classification: CONFIDENTIAL</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3B37DFDB" id="_x0000_t202" coordsize="21600,21600" o:spt="202" path="m,l,21600r21600,l21600,xe">
              <v:stroke joinstyle="miter"/>
              <v:path gradientshapeok="t" o:connecttype="rect"/>
            </v:shapetype>
            <v:shape id="MSIPCMd16b4dcaa2d6832a921365c0" o:spid="_x0000_s1026" type="#_x0000_t202" alt="{&quot;HashCode&quot;:-1864058544,&quot;Height&quot;:595.0,&quot;Width&quot;:841.0,&quot;Placement&quot;:&quot;Header&quot;,&quot;Index&quot;:&quot;Primary&quot;,&quot;Section&quot;:1,&quot;Top&quot;:0.0,&quot;Left&quot;:0.0}" style="position:absolute;margin-left:0;margin-top:15pt;width:841.9pt;height:21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" o:allowincell="f" filled="f" stroked="f" strokeweight=".5pt">
              <v:textbox inset=",0,20pt,0">
                <w:txbxContent>
                  <w:p w14:paraId="34B4B05A" w14:textId="77777777" w:rsidR="00216E6B" w:rsidRPr="00381EE9" w:rsidRDefault="00216E6B" w:rsidP="00381EE9">
                    <w:pPr>
                      <w:jc w:val="right"/>
                      <w:rPr>
                        <w:rFonts w:ascii="Calibri" w:hAnsi="Calibri" w:cs="Calibri"/>
                        <w:color w:val="A80000"/>
                        <w:sz w:val="20"/>
                      </w:rPr>
                    </w:pPr>
                    <w:r w:rsidRPr="00381EE9">
                      <w:rPr>
                        <w:rFonts w:ascii="Calibri" w:hAnsi="Calibri" w:cs="Calibri"/>
                        <w:color w:val="A80000"/>
                        <w:sz w:val="20"/>
                      </w:rPr>
                      <w:t>Information Classification: CONFIDENTIAL</w:t>
                    </w:r>
                  </w:p>
                </w:txbxContent>
              </v:textbox>
              <w10:wrap anchorx="page" anchory="page"/>
            </v:shape>
          </w:pict>
        </mc:Fallback>
      </mc:AlternateContent>
    </w:r>
    <w:r w:rsidRPr="00966FBD">
      <w:rPr>
        <w:rFonts w:ascii="Verdana" w:hAnsi="Verdana"/>
        <w:b/>
        <w:noProof/>
      </w:rPr>
      <w:drawing>
        <wp:anchor distT="0" distB="0" distL="114300" distR="114300" simplePos="0" relativeHeight="251661312" behindDoc="0" locked="0" layoutInCell="1" allowOverlap="1" wp14:anchorId="63737B42" wp14:editId="604C72CF">
          <wp:simplePos x="0" y="0"/>
          <wp:positionH relativeFrom="column">
            <wp:posOffset>3928110</wp:posOffset>
          </wp:positionH>
          <wp:positionV relativeFrom="paragraph">
            <wp:posOffset>-307975</wp:posOffset>
          </wp:positionV>
          <wp:extent cx="1334770" cy="1343660"/>
          <wp:effectExtent l="0" t="0" r="0" b="8890"/>
          <wp:wrapSquare wrapText="bothSides"/>
          <wp:docPr id="116" name="Picture 116" descr="C:\Users\fjames\AppData\Local\Microsoft\Windows\Temporary Internet Files\Content.Outlook\Y1Z21G72\CIOS_safeguardin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james\AppData\Local\Microsoft\Windows\Temporary Internet Files\Content.Outlook\Y1Z21G72\CIOS_safeguarding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4770" cy="1343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FDD5540" wp14:editId="191C613A">
          <wp:simplePos x="0" y="0"/>
          <wp:positionH relativeFrom="column">
            <wp:posOffset>19050</wp:posOffset>
          </wp:positionH>
          <wp:positionV relativeFrom="paragraph">
            <wp:posOffset>-6350</wp:posOffset>
          </wp:positionV>
          <wp:extent cx="948690" cy="862330"/>
          <wp:effectExtent l="0" t="0" r="3810" b="0"/>
          <wp:wrapNone/>
          <wp:docPr id="117" name="Picture 117" descr="CC logo 7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 logo 70mm"/>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48690" cy="8623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70CAB3FA" wp14:editId="2B6769B8">
          <wp:simplePos x="0" y="0"/>
          <wp:positionH relativeFrom="column">
            <wp:posOffset>8191500</wp:posOffset>
          </wp:positionH>
          <wp:positionV relativeFrom="paragraph">
            <wp:posOffset>-6350</wp:posOffset>
          </wp:positionV>
          <wp:extent cx="1062990" cy="842010"/>
          <wp:effectExtent l="0" t="0" r="3810" b="0"/>
          <wp:wrapNone/>
          <wp:docPr id="118" name="Picture 118" descr="CIOS-CMYK-Blue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OS-CMYK-Blue Large"/>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62990" cy="84201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490738"/>
    <w:multiLevelType w:val="hybridMultilevel"/>
    <w:tmpl w:val="A720ED04"/>
    <w:lvl w:ilvl="0" w:tplc="753E4A3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28F1714B"/>
    <w:multiLevelType w:val="hybridMultilevel"/>
    <w:tmpl w:val="E894F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AE7F96"/>
    <w:multiLevelType w:val="hybridMultilevel"/>
    <w:tmpl w:val="D2A81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4E2C65"/>
    <w:multiLevelType w:val="hybridMultilevel"/>
    <w:tmpl w:val="950EB7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48B33BA5"/>
    <w:multiLevelType w:val="hybridMultilevel"/>
    <w:tmpl w:val="9F306C5A"/>
    <w:lvl w:ilvl="0" w:tplc="08090017">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7CB54C4"/>
    <w:multiLevelType w:val="hybridMultilevel"/>
    <w:tmpl w:val="98A20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EBA231A"/>
    <w:multiLevelType w:val="hybridMultilevel"/>
    <w:tmpl w:val="9E9AF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6"/>
  </w:num>
  <w:num w:numId="5">
    <w:abstractNumId w:val="2"/>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2DC"/>
    <w:rsid w:val="00006A5D"/>
    <w:rsid w:val="00015B3C"/>
    <w:rsid w:val="000205E9"/>
    <w:rsid w:val="00020D72"/>
    <w:rsid w:val="0003751E"/>
    <w:rsid w:val="0004179B"/>
    <w:rsid w:val="00042F5D"/>
    <w:rsid w:val="0004629A"/>
    <w:rsid w:val="0004783E"/>
    <w:rsid w:val="00047DC4"/>
    <w:rsid w:val="00051C4E"/>
    <w:rsid w:val="00060476"/>
    <w:rsid w:val="000615B6"/>
    <w:rsid w:val="00075251"/>
    <w:rsid w:val="00075DA5"/>
    <w:rsid w:val="00092CF9"/>
    <w:rsid w:val="00095420"/>
    <w:rsid w:val="00096654"/>
    <w:rsid w:val="000A2256"/>
    <w:rsid w:val="000A5D39"/>
    <w:rsid w:val="000B1048"/>
    <w:rsid w:val="000F4569"/>
    <w:rsid w:val="001036F5"/>
    <w:rsid w:val="0011112D"/>
    <w:rsid w:val="001114B0"/>
    <w:rsid w:val="0012180A"/>
    <w:rsid w:val="00131129"/>
    <w:rsid w:val="00131141"/>
    <w:rsid w:val="00133320"/>
    <w:rsid w:val="00133DFE"/>
    <w:rsid w:val="00135085"/>
    <w:rsid w:val="001412C6"/>
    <w:rsid w:val="00154B0C"/>
    <w:rsid w:val="00156DC3"/>
    <w:rsid w:val="00163D7C"/>
    <w:rsid w:val="001666CE"/>
    <w:rsid w:val="00171DCB"/>
    <w:rsid w:val="0017345C"/>
    <w:rsid w:val="00173AE8"/>
    <w:rsid w:val="00177404"/>
    <w:rsid w:val="00180995"/>
    <w:rsid w:val="001836B8"/>
    <w:rsid w:val="00191758"/>
    <w:rsid w:val="0019269D"/>
    <w:rsid w:val="001938CE"/>
    <w:rsid w:val="001A4BDE"/>
    <w:rsid w:val="001B647B"/>
    <w:rsid w:val="001B7DF3"/>
    <w:rsid w:val="001C214E"/>
    <w:rsid w:val="001C71AC"/>
    <w:rsid w:val="001E4640"/>
    <w:rsid w:val="001E5D62"/>
    <w:rsid w:val="001F57AC"/>
    <w:rsid w:val="002028A1"/>
    <w:rsid w:val="00214C1E"/>
    <w:rsid w:val="00215029"/>
    <w:rsid w:val="00216E6B"/>
    <w:rsid w:val="00221536"/>
    <w:rsid w:val="00221EF9"/>
    <w:rsid w:val="00223788"/>
    <w:rsid w:val="00227F5D"/>
    <w:rsid w:val="00237AC7"/>
    <w:rsid w:val="00246C30"/>
    <w:rsid w:val="0025294A"/>
    <w:rsid w:val="00255726"/>
    <w:rsid w:val="002557D6"/>
    <w:rsid w:val="002560D2"/>
    <w:rsid w:val="00260C53"/>
    <w:rsid w:val="00270944"/>
    <w:rsid w:val="00283EDC"/>
    <w:rsid w:val="00284040"/>
    <w:rsid w:val="002846EC"/>
    <w:rsid w:val="00284E2B"/>
    <w:rsid w:val="00287127"/>
    <w:rsid w:val="00295417"/>
    <w:rsid w:val="002B2566"/>
    <w:rsid w:val="002B6F24"/>
    <w:rsid w:val="002B7FEA"/>
    <w:rsid w:val="002C16A1"/>
    <w:rsid w:val="002C2460"/>
    <w:rsid w:val="002D1C9F"/>
    <w:rsid w:val="002D359F"/>
    <w:rsid w:val="002E6B64"/>
    <w:rsid w:val="003025D2"/>
    <w:rsid w:val="00307D4D"/>
    <w:rsid w:val="00314EA8"/>
    <w:rsid w:val="0032474D"/>
    <w:rsid w:val="00332C20"/>
    <w:rsid w:val="00337624"/>
    <w:rsid w:val="00350F36"/>
    <w:rsid w:val="003568BE"/>
    <w:rsid w:val="00357589"/>
    <w:rsid w:val="00366172"/>
    <w:rsid w:val="00374F2A"/>
    <w:rsid w:val="003809F0"/>
    <w:rsid w:val="00381EE9"/>
    <w:rsid w:val="003902BA"/>
    <w:rsid w:val="00391C33"/>
    <w:rsid w:val="00393BC9"/>
    <w:rsid w:val="00396DF0"/>
    <w:rsid w:val="003B04AD"/>
    <w:rsid w:val="003B7C17"/>
    <w:rsid w:val="003C08B1"/>
    <w:rsid w:val="003E1EF6"/>
    <w:rsid w:val="003E2703"/>
    <w:rsid w:val="003F4E5B"/>
    <w:rsid w:val="003F5BD8"/>
    <w:rsid w:val="00405011"/>
    <w:rsid w:val="0041040A"/>
    <w:rsid w:val="00413880"/>
    <w:rsid w:val="00416ECC"/>
    <w:rsid w:val="00430E4F"/>
    <w:rsid w:val="00431312"/>
    <w:rsid w:val="0043197A"/>
    <w:rsid w:val="00433242"/>
    <w:rsid w:val="00445DA2"/>
    <w:rsid w:val="004463A9"/>
    <w:rsid w:val="00455BEB"/>
    <w:rsid w:val="00467112"/>
    <w:rsid w:val="00470453"/>
    <w:rsid w:val="004726D5"/>
    <w:rsid w:val="0047283D"/>
    <w:rsid w:val="00473D45"/>
    <w:rsid w:val="0047774B"/>
    <w:rsid w:val="004845FB"/>
    <w:rsid w:val="004851B7"/>
    <w:rsid w:val="004A4D38"/>
    <w:rsid w:val="004A5A99"/>
    <w:rsid w:val="004B7976"/>
    <w:rsid w:val="004C76D2"/>
    <w:rsid w:val="004D4EB1"/>
    <w:rsid w:val="004D723F"/>
    <w:rsid w:val="004D7F97"/>
    <w:rsid w:val="004E06C8"/>
    <w:rsid w:val="004E0C67"/>
    <w:rsid w:val="00500CE6"/>
    <w:rsid w:val="00500DB6"/>
    <w:rsid w:val="00502E3E"/>
    <w:rsid w:val="00512B3C"/>
    <w:rsid w:val="00522E41"/>
    <w:rsid w:val="00523864"/>
    <w:rsid w:val="00537113"/>
    <w:rsid w:val="0055170E"/>
    <w:rsid w:val="00554529"/>
    <w:rsid w:val="00561DB8"/>
    <w:rsid w:val="00565E9E"/>
    <w:rsid w:val="00576FD8"/>
    <w:rsid w:val="00583F4C"/>
    <w:rsid w:val="00585997"/>
    <w:rsid w:val="0059010E"/>
    <w:rsid w:val="00591AE4"/>
    <w:rsid w:val="00596B22"/>
    <w:rsid w:val="005A04B9"/>
    <w:rsid w:val="005A2142"/>
    <w:rsid w:val="005B0BA9"/>
    <w:rsid w:val="005B2154"/>
    <w:rsid w:val="005C7809"/>
    <w:rsid w:val="005D32AD"/>
    <w:rsid w:val="005D6ABA"/>
    <w:rsid w:val="005E5852"/>
    <w:rsid w:val="005F04E2"/>
    <w:rsid w:val="005F1AB4"/>
    <w:rsid w:val="00605B4B"/>
    <w:rsid w:val="00617E05"/>
    <w:rsid w:val="00622EEC"/>
    <w:rsid w:val="00623315"/>
    <w:rsid w:val="00634298"/>
    <w:rsid w:val="00645408"/>
    <w:rsid w:val="00652E6E"/>
    <w:rsid w:val="00655148"/>
    <w:rsid w:val="00661E0C"/>
    <w:rsid w:val="00666EC2"/>
    <w:rsid w:val="00674D5C"/>
    <w:rsid w:val="00685F0F"/>
    <w:rsid w:val="006869F7"/>
    <w:rsid w:val="00686F5A"/>
    <w:rsid w:val="0069311D"/>
    <w:rsid w:val="00697E01"/>
    <w:rsid w:val="006A1DA8"/>
    <w:rsid w:val="006B1E98"/>
    <w:rsid w:val="006B3C65"/>
    <w:rsid w:val="006B7FE7"/>
    <w:rsid w:val="006D4AA2"/>
    <w:rsid w:val="006D6B08"/>
    <w:rsid w:val="006D72E2"/>
    <w:rsid w:val="006F403B"/>
    <w:rsid w:val="007021B6"/>
    <w:rsid w:val="0070259D"/>
    <w:rsid w:val="00713D9D"/>
    <w:rsid w:val="00725D58"/>
    <w:rsid w:val="00733791"/>
    <w:rsid w:val="00737213"/>
    <w:rsid w:val="007376BC"/>
    <w:rsid w:val="00754446"/>
    <w:rsid w:val="0075472D"/>
    <w:rsid w:val="0077163F"/>
    <w:rsid w:val="00772B36"/>
    <w:rsid w:val="0079049D"/>
    <w:rsid w:val="007911DD"/>
    <w:rsid w:val="00793A52"/>
    <w:rsid w:val="007942DC"/>
    <w:rsid w:val="0079493B"/>
    <w:rsid w:val="00797408"/>
    <w:rsid w:val="007A031B"/>
    <w:rsid w:val="007A446E"/>
    <w:rsid w:val="007D199B"/>
    <w:rsid w:val="007D5B45"/>
    <w:rsid w:val="007E2190"/>
    <w:rsid w:val="007E3D73"/>
    <w:rsid w:val="007E4B57"/>
    <w:rsid w:val="007E5605"/>
    <w:rsid w:val="007F3A00"/>
    <w:rsid w:val="00801025"/>
    <w:rsid w:val="00801EC1"/>
    <w:rsid w:val="00807208"/>
    <w:rsid w:val="0081027D"/>
    <w:rsid w:val="00826A1C"/>
    <w:rsid w:val="008275DD"/>
    <w:rsid w:val="00827BA7"/>
    <w:rsid w:val="0083074A"/>
    <w:rsid w:val="00830EC9"/>
    <w:rsid w:val="00835713"/>
    <w:rsid w:val="00840976"/>
    <w:rsid w:val="00842C26"/>
    <w:rsid w:val="00854023"/>
    <w:rsid w:val="00855D52"/>
    <w:rsid w:val="00862888"/>
    <w:rsid w:val="00872D50"/>
    <w:rsid w:val="00876B07"/>
    <w:rsid w:val="008832EF"/>
    <w:rsid w:val="00891A7A"/>
    <w:rsid w:val="00893A72"/>
    <w:rsid w:val="008A467E"/>
    <w:rsid w:val="008A5B4F"/>
    <w:rsid w:val="008B43C6"/>
    <w:rsid w:val="008B4D1D"/>
    <w:rsid w:val="008C522C"/>
    <w:rsid w:val="008D6274"/>
    <w:rsid w:val="008F1007"/>
    <w:rsid w:val="008F2E7E"/>
    <w:rsid w:val="0090270F"/>
    <w:rsid w:val="009027FD"/>
    <w:rsid w:val="00906746"/>
    <w:rsid w:val="00906D9B"/>
    <w:rsid w:val="0091113C"/>
    <w:rsid w:val="0091334B"/>
    <w:rsid w:val="009300D0"/>
    <w:rsid w:val="0093292F"/>
    <w:rsid w:val="00933A01"/>
    <w:rsid w:val="0093412E"/>
    <w:rsid w:val="00934B5F"/>
    <w:rsid w:val="0093790B"/>
    <w:rsid w:val="00947DD6"/>
    <w:rsid w:val="00950F3C"/>
    <w:rsid w:val="009528A1"/>
    <w:rsid w:val="00952B09"/>
    <w:rsid w:val="00960A19"/>
    <w:rsid w:val="00964DB0"/>
    <w:rsid w:val="00974D47"/>
    <w:rsid w:val="00987886"/>
    <w:rsid w:val="00994254"/>
    <w:rsid w:val="009A674B"/>
    <w:rsid w:val="009A7501"/>
    <w:rsid w:val="009B1E4E"/>
    <w:rsid w:val="009B201B"/>
    <w:rsid w:val="009B27C4"/>
    <w:rsid w:val="009B2FE0"/>
    <w:rsid w:val="009B7CFE"/>
    <w:rsid w:val="009C60F4"/>
    <w:rsid w:val="009C6AFA"/>
    <w:rsid w:val="009C6E27"/>
    <w:rsid w:val="009D3F77"/>
    <w:rsid w:val="009D4F44"/>
    <w:rsid w:val="009D6AC0"/>
    <w:rsid w:val="009E13AD"/>
    <w:rsid w:val="009E61D7"/>
    <w:rsid w:val="009F059E"/>
    <w:rsid w:val="009F3023"/>
    <w:rsid w:val="00A068DB"/>
    <w:rsid w:val="00A10D73"/>
    <w:rsid w:val="00A12871"/>
    <w:rsid w:val="00A14029"/>
    <w:rsid w:val="00A1771C"/>
    <w:rsid w:val="00A27FAC"/>
    <w:rsid w:val="00A34780"/>
    <w:rsid w:val="00A375FD"/>
    <w:rsid w:val="00A408BA"/>
    <w:rsid w:val="00A40D5D"/>
    <w:rsid w:val="00A4142E"/>
    <w:rsid w:val="00A422AB"/>
    <w:rsid w:val="00A42D02"/>
    <w:rsid w:val="00A5229C"/>
    <w:rsid w:val="00A656F6"/>
    <w:rsid w:val="00A74E8C"/>
    <w:rsid w:val="00A76287"/>
    <w:rsid w:val="00A81AD7"/>
    <w:rsid w:val="00A84A81"/>
    <w:rsid w:val="00A929D8"/>
    <w:rsid w:val="00A94C8F"/>
    <w:rsid w:val="00A97264"/>
    <w:rsid w:val="00AA2E44"/>
    <w:rsid w:val="00AB07D5"/>
    <w:rsid w:val="00AC5A7F"/>
    <w:rsid w:val="00AD2B64"/>
    <w:rsid w:val="00AD3951"/>
    <w:rsid w:val="00AD72F5"/>
    <w:rsid w:val="00B07E48"/>
    <w:rsid w:val="00B22050"/>
    <w:rsid w:val="00B2225E"/>
    <w:rsid w:val="00B37152"/>
    <w:rsid w:val="00B425F8"/>
    <w:rsid w:val="00B51F77"/>
    <w:rsid w:val="00B54339"/>
    <w:rsid w:val="00B66844"/>
    <w:rsid w:val="00B72417"/>
    <w:rsid w:val="00B73C1A"/>
    <w:rsid w:val="00B761A4"/>
    <w:rsid w:val="00B77875"/>
    <w:rsid w:val="00B80723"/>
    <w:rsid w:val="00B826F9"/>
    <w:rsid w:val="00B82E67"/>
    <w:rsid w:val="00B91776"/>
    <w:rsid w:val="00BA4FD6"/>
    <w:rsid w:val="00BB34D5"/>
    <w:rsid w:val="00BB59A6"/>
    <w:rsid w:val="00BC0305"/>
    <w:rsid w:val="00BC5377"/>
    <w:rsid w:val="00BD3FCF"/>
    <w:rsid w:val="00BD6755"/>
    <w:rsid w:val="00BE056A"/>
    <w:rsid w:val="00BE5CEE"/>
    <w:rsid w:val="00BF6671"/>
    <w:rsid w:val="00C03B6C"/>
    <w:rsid w:val="00C22ED3"/>
    <w:rsid w:val="00C36AD1"/>
    <w:rsid w:val="00C37DD6"/>
    <w:rsid w:val="00C4644D"/>
    <w:rsid w:val="00C6336E"/>
    <w:rsid w:val="00C63478"/>
    <w:rsid w:val="00C731F3"/>
    <w:rsid w:val="00C74B3E"/>
    <w:rsid w:val="00C80B54"/>
    <w:rsid w:val="00C8615B"/>
    <w:rsid w:val="00C95602"/>
    <w:rsid w:val="00CA132A"/>
    <w:rsid w:val="00CA1BC0"/>
    <w:rsid w:val="00CA30AF"/>
    <w:rsid w:val="00CA5572"/>
    <w:rsid w:val="00CB055D"/>
    <w:rsid w:val="00CB2887"/>
    <w:rsid w:val="00CB6251"/>
    <w:rsid w:val="00CC039B"/>
    <w:rsid w:val="00CE4C7E"/>
    <w:rsid w:val="00CF6C53"/>
    <w:rsid w:val="00D05355"/>
    <w:rsid w:val="00D178DE"/>
    <w:rsid w:val="00D27669"/>
    <w:rsid w:val="00D30B5F"/>
    <w:rsid w:val="00D4023F"/>
    <w:rsid w:val="00D40B42"/>
    <w:rsid w:val="00D52C5B"/>
    <w:rsid w:val="00D55EFF"/>
    <w:rsid w:val="00D5731B"/>
    <w:rsid w:val="00D62896"/>
    <w:rsid w:val="00D766EF"/>
    <w:rsid w:val="00D829F0"/>
    <w:rsid w:val="00DA50D8"/>
    <w:rsid w:val="00DA6902"/>
    <w:rsid w:val="00DA7F27"/>
    <w:rsid w:val="00DB3C19"/>
    <w:rsid w:val="00DB48AF"/>
    <w:rsid w:val="00DC14FF"/>
    <w:rsid w:val="00DF4105"/>
    <w:rsid w:val="00DF5A05"/>
    <w:rsid w:val="00E01B84"/>
    <w:rsid w:val="00E01BC9"/>
    <w:rsid w:val="00E06EC5"/>
    <w:rsid w:val="00E301B5"/>
    <w:rsid w:val="00E334B5"/>
    <w:rsid w:val="00E4001D"/>
    <w:rsid w:val="00E4607E"/>
    <w:rsid w:val="00E523AC"/>
    <w:rsid w:val="00E53E63"/>
    <w:rsid w:val="00E6455F"/>
    <w:rsid w:val="00E66360"/>
    <w:rsid w:val="00E67E64"/>
    <w:rsid w:val="00E71A64"/>
    <w:rsid w:val="00E77661"/>
    <w:rsid w:val="00E913CD"/>
    <w:rsid w:val="00E95E20"/>
    <w:rsid w:val="00EC6399"/>
    <w:rsid w:val="00EC64BA"/>
    <w:rsid w:val="00ED263B"/>
    <w:rsid w:val="00ED2872"/>
    <w:rsid w:val="00ED6D05"/>
    <w:rsid w:val="00ED6DB1"/>
    <w:rsid w:val="00EE0279"/>
    <w:rsid w:val="00EF3752"/>
    <w:rsid w:val="00F22507"/>
    <w:rsid w:val="00F47F18"/>
    <w:rsid w:val="00F66A6F"/>
    <w:rsid w:val="00F70C61"/>
    <w:rsid w:val="00F76ECF"/>
    <w:rsid w:val="00F77857"/>
    <w:rsid w:val="00FA2697"/>
    <w:rsid w:val="00FA788B"/>
    <w:rsid w:val="00FB015B"/>
    <w:rsid w:val="00FB57B2"/>
    <w:rsid w:val="00FE13B1"/>
    <w:rsid w:val="00FE4A4A"/>
    <w:rsid w:val="00FF077E"/>
    <w:rsid w:val="00FF448E"/>
    <w:rsid w:val="00FF6D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B966BD"/>
  <w15:docId w15:val="{DB967830-E0B1-45E9-A73A-CDADCFE67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E3E"/>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Pr>
      <w:color w:val="0000FF"/>
      <w:u w:val="single"/>
    </w:rPr>
  </w:style>
  <w:style w:type="character" w:styleId="FollowedHyperlink">
    <w:name w:val="FollowedHyperlink"/>
    <w:rPr>
      <w:color w:val="800080"/>
      <w:u w:val="single"/>
    </w:rPr>
  </w:style>
  <w:style w:type="character" w:styleId="PageNumber">
    <w:name w:val="page number"/>
    <w:basedOn w:val="DefaultParagraphFont"/>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rPr>
  </w:style>
  <w:style w:type="paragraph" w:styleId="FootnoteText">
    <w:name w:val="footnote text"/>
    <w:basedOn w:val="Normal"/>
    <w:link w:val="FootnoteTextChar"/>
    <w:rPr>
      <w:sz w:val="20"/>
      <w:szCs w:val="20"/>
    </w:rPr>
  </w:style>
  <w:style w:type="character" w:customStyle="1" w:styleId="FootnoteTextChar">
    <w:name w:val="Footnote Text Char"/>
    <w:link w:val="FootnoteText"/>
    <w:rPr>
      <w:rFonts w:ascii="Arial" w:hAnsi="Arial"/>
    </w:rPr>
  </w:style>
  <w:style w:type="character" w:styleId="FootnoteReference">
    <w:name w:val="footnote reference"/>
    <w:rPr>
      <w:vertAlign w:val="superscript"/>
    </w:rPr>
  </w:style>
  <w:style w:type="paragraph" w:styleId="NormalWeb">
    <w:name w:val="Normal (Web)"/>
    <w:basedOn w:val="Normal"/>
    <w:uiPriority w:val="99"/>
    <w:unhideWhenUsed/>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B07E48"/>
    <w:pPr>
      <w:ind w:left="720"/>
      <w:contextualSpacing/>
    </w:pPr>
  </w:style>
  <w:style w:type="paragraph" w:customStyle="1" w:styleId="xmsonormal">
    <w:name w:val="x_msonormal"/>
    <w:basedOn w:val="Normal"/>
    <w:rsid w:val="000615B6"/>
    <w:pPr>
      <w:spacing w:before="100" w:beforeAutospacing="1" w:after="100" w:afterAutospacing="1"/>
    </w:pPr>
    <w:rPr>
      <w:rFonts w:ascii="Times New Roman" w:hAnsi="Times New Roman"/>
      <w:sz w:val="24"/>
      <w:szCs w:val="24"/>
    </w:rPr>
  </w:style>
  <w:style w:type="character" w:customStyle="1" w:styleId="UnresolvedMention">
    <w:name w:val="Unresolved Mention"/>
    <w:basedOn w:val="DefaultParagraphFont"/>
    <w:uiPriority w:val="99"/>
    <w:semiHidden/>
    <w:unhideWhenUsed/>
    <w:rsid w:val="002E6B64"/>
    <w:rPr>
      <w:color w:val="605E5C"/>
      <w:shd w:val="clear" w:color="auto" w:fill="E1DFDD"/>
    </w:rPr>
  </w:style>
  <w:style w:type="paragraph" w:styleId="NoSpacing">
    <w:name w:val="No Spacing"/>
    <w:uiPriority w:val="1"/>
    <w:qFormat/>
    <w:rsid w:val="00DA50D8"/>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68808">
      <w:bodyDiv w:val="1"/>
      <w:marLeft w:val="0"/>
      <w:marRight w:val="0"/>
      <w:marTop w:val="0"/>
      <w:marBottom w:val="0"/>
      <w:divBdr>
        <w:top w:val="none" w:sz="0" w:space="0" w:color="auto"/>
        <w:left w:val="none" w:sz="0" w:space="0" w:color="auto"/>
        <w:bottom w:val="none" w:sz="0" w:space="0" w:color="auto"/>
        <w:right w:val="none" w:sz="0" w:space="0" w:color="auto"/>
      </w:divBdr>
    </w:div>
    <w:div w:id="465586278">
      <w:bodyDiv w:val="1"/>
      <w:marLeft w:val="0"/>
      <w:marRight w:val="0"/>
      <w:marTop w:val="0"/>
      <w:marBottom w:val="0"/>
      <w:divBdr>
        <w:top w:val="none" w:sz="0" w:space="0" w:color="auto"/>
        <w:left w:val="none" w:sz="0" w:space="0" w:color="auto"/>
        <w:bottom w:val="none" w:sz="0" w:space="0" w:color="auto"/>
        <w:right w:val="none" w:sz="0" w:space="0" w:color="auto"/>
      </w:divBdr>
      <w:divsChild>
        <w:div w:id="741946192">
          <w:marLeft w:val="0"/>
          <w:marRight w:val="0"/>
          <w:marTop w:val="0"/>
          <w:marBottom w:val="0"/>
          <w:divBdr>
            <w:top w:val="none" w:sz="0" w:space="0" w:color="auto"/>
            <w:left w:val="none" w:sz="0" w:space="0" w:color="auto"/>
            <w:bottom w:val="none" w:sz="0" w:space="0" w:color="auto"/>
            <w:right w:val="none" w:sz="0" w:space="0" w:color="auto"/>
          </w:divBdr>
          <w:divsChild>
            <w:div w:id="188104546">
              <w:marLeft w:val="0"/>
              <w:marRight w:val="0"/>
              <w:marTop w:val="0"/>
              <w:marBottom w:val="0"/>
              <w:divBdr>
                <w:top w:val="none" w:sz="0" w:space="0" w:color="auto"/>
                <w:left w:val="none" w:sz="0" w:space="0" w:color="auto"/>
                <w:bottom w:val="none" w:sz="0" w:space="0" w:color="auto"/>
                <w:right w:val="none" w:sz="0" w:space="0" w:color="auto"/>
              </w:divBdr>
              <w:divsChild>
                <w:div w:id="1011839985">
                  <w:marLeft w:val="0"/>
                  <w:marRight w:val="0"/>
                  <w:marTop w:val="0"/>
                  <w:marBottom w:val="0"/>
                  <w:divBdr>
                    <w:top w:val="none" w:sz="0" w:space="0" w:color="auto"/>
                    <w:left w:val="none" w:sz="0" w:space="0" w:color="auto"/>
                    <w:bottom w:val="none" w:sz="0" w:space="0" w:color="auto"/>
                    <w:right w:val="none" w:sz="0" w:space="0" w:color="auto"/>
                  </w:divBdr>
                  <w:divsChild>
                    <w:div w:id="108666140">
                      <w:marLeft w:val="0"/>
                      <w:marRight w:val="0"/>
                      <w:marTop w:val="0"/>
                      <w:marBottom w:val="0"/>
                      <w:divBdr>
                        <w:top w:val="none" w:sz="0" w:space="0" w:color="auto"/>
                        <w:left w:val="none" w:sz="0" w:space="0" w:color="auto"/>
                        <w:bottom w:val="none" w:sz="0" w:space="0" w:color="auto"/>
                        <w:right w:val="none" w:sz="0" w:space="0" w:color="auto"/>
                      </w:divBdr>
                      <w:divsChild>
                        <w:div w:id="1554345231">
                          <w:marLeft w:val="0"/>
                          <w:marRight w:val="0"/>
                          <w:marTop w:val="0"/>
                          <w:marBottom w:val="0"/>
                          <w:divBdr>
                            <w:top w:val="none" w:sz="0" w:space="0" w:color="auto"/>
                            <w:left w:val="none" w:sz="0" w:space="0" w:color="auto"/>
                            <w:bottom w:val="none" w:sz="0" w:space="0" w:color="auto"/>
                            <w:right w:val="none" w:sz="0" w:space="0" w:color="auto"/>
                          </w:divBdr>
                          <w:divsChild>
                            <w:div w:id="1071461255">
                              <w:marLeft w:val="0"/>
                              <w:marRight w:val="0"/>
                              <w:marTop w:val="0"/>
                              <w:marBottom w:val="0"/>
                              <w:divBdr>
                                <w:top w:val="none" w:sz="0" w:space="0" w:color="auto"/>
                                <w:left w:val="none" w:sz="0" w:space="0" w:color="auto"/>
                                <w:bottom w:val="none" w:sz="0" w:space="0" w:color="auto"/>
                                <w:right w:val="none" w:sz="0" w:space="0" w:color="auto"/>
                              </w:divBdr>
                              <w:divsChild>
                                <w:div w:id="1639873509">
                                  <w:marLeft w:val="0"/>
                                  <w:marRight w:val="0"/>
                                  <w:marTop w:val="0"/>
                                  <w:marBottom w:val="120"/>
                                  <w:divBdr>
                                    <w:top w:val="none" w:sz="0" w:space="0" w:color="auto"/>
                                    <w:left w:val="none" w:sz="0" w:space="0" w:color="auto"/>
                                    <w:bottom w:val="none" w:sz="0" w:space="0" w:color="auto"/>
                                    <w:right w:val="none" w:sz="0" w:space="0" w:color="auto"/>
                                  </w:divBdr>
                                  <w:divsChild>
                                    <w:div w:id="473063039">
                                      <w:marLeft w:val="0"/>
                                      <w:marRight w:val="0"/>
                                      <w:marTop w:val="0"/>
                                      <w:marBottom w:val="0"/>
                                      <w:divBdr>
                                        <w:top w:val="none" w:sz="0" w:space="0" w:color="auto"/>
                                        <w:left w:val="none" w:sz="0" w:space="0" w:color="auto"/>
                                        <w:bottom w:val="none" w:sz="0" w:space="0" w:color="auto"/>
                                        <w:right w:val="none" w:sz="0" w:space="0" w:color="auto"/>
                                      </w:divBdr>
                                      <w:divsChild>
                                        <w:div w:id="15689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373847">
      <w:bodyDiv w:val="1"/>
      <w:marLeft w:val="0"/>
      <w:marRight w:val="0"/>
      <w:marTop w:val="0"/>
      <w:marBottom w:val="0"/>
      <w:divBdr>
        <w:top w:val="none" w:sz="0" w:space="0" w:color="auto"/>
        <w:left w:val="none" w:sz="0" w:space="0" w:color="auto"/>
        <w:bottom w:val="none" w:sz="0" w:space="0" w:color="auto"/>
        <w:right w:val="none" w:sz="0" w:space="0" w:color="auto"/>
      </w:divBdr>
    </w:div>
    <w:div w:id="799306016">
      <w:bodyDiv w:val="1"/>
      <w:marLeft w:val="0"/>
      <w:marRight w:val="0"/>
      <w:marTop w:val="0"/>
      <w:marBottom w:val="0"/>
      <w:divBdr>
        <w:top w:val="none" w:sz="0" w:space="0" w:color="auto"/>
        <w:left w:val="none" w:sz="0" w:space="0" w:color="auto"/>
        <w:bottom w:val="none" w:sz="0" w:space="0" w:color="auto"/>
        <w:right w:val="none" w:sz="0" w:space="0" w:color="auto"/>
      </w:divBdr>
    </w:div>
    <w:div w:id="947935282">
      <w:bodyDiv w:val="1"/>
      <w:marLeft w:val="0"/>
      <w:marRight w:val="0"/>
      <w:marTop w:val="0"/>
      <w:marBottom w:val="0"/>
      <w:divBdr>
        <w:top w:val="none" w:sz="0" w:space="0" w:color="auto"/>
        <w:left w:val="none" w:sz="0" w:space="0" w:color="auto"/>
        <w:bottom w:val="none" w:sz="0" w:space="0" w:color="auto"/>
        <w:right w:val="none" w:sz="0" w:space="0" w:color="auto"/>
      </w:divBdr>
      <w:divsChild>
        <w:div w:id="656110935">
          <w:marLeft w:val="0"/>
          <w:marRight w:val="0"/>
          <w:marTop w:val="0"/>
          <w:marBottom w:val="0"/>
          <w:divBdr>
            <w:top w:val="none" w:sz="0" w:space="0" w:color="auto"/>
            <w:left w:val="none" w:sz="0" w:space="0" w:color="auto"/>
            <w:bottom w:val="none" w:sz="0" w:space="0" w:color="auto"/>
            <w:right w:val="none" w:sz="0" w:space="0" w:color="auto"/>
          </w:divBdr>
          <w:divsChild>
            <w:div w:id="1380134379">
              <w:marLeft w:val="0"/>
              <w:marRight w:val="0"/>
              <w:marTop w:val="0"/>
              <w:marBottom w:val="0"/>
              <w:divBdr>
                <w:top w:val="none" w:sz="0" w:space="0" w:color="auto"/>
                <w:left w:val="none" w:sz="0" w:space="0" w:color="auto"/>
                <w:bottom w:val="none" w:sz="0" w:space="0" w:color="auto"/>
                <w:right w:val="none" w:sz="0" w:space="0" w:color="auto"/>
              </w:divBdr>
              <w:divsChild>
                <w:div w:id="123137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16345">
      <w:bodyDiv w:val="1"/>
      <w:marLeft w:val="0"/>
      <w:marRight w:val="0"/>
      <w:marTop w:val="0"/>
      <w:marBottom w:val="0"/>
      <w:divBdr>
        <w:top w:val="none" w:sz="0" w:space="0" w:color="auto"/>
        <w:left w:val="none" w:sz="0" w:space="0" w:color="auto"/>
        <w:bottom w:val="none" w:sz="0" w:space="0" w:color="auto"/>
        <w:right w:val="none" w:sz="0" w:space="0" w:color="auto"/>
      </w:divBdr>
    </w:div>
    <w:div w:id="1536113235">
      <w:bodyDiv w:val="1"/>
      <w:marLeft w:val="0"/>
      <w:marRight w:val="0"/>
      <w:marTop w:val="0"/>
      <w:marBottom w:val="0"/>
      <w:divBdr>
        <w:top w:val="none" w:sz="0" w:space="0" w:color="auto"/>
        <w:left w:val="none" w:sz="0" w:space="0" w:color="auto"/>
        <w:bottom w:val="none" w:sz="0" w:space="0" w:color="auto"/>
        <w:right w:val="none" w:sz="0" w:space="0" w:color="auto"/>
      </w:divBdr>
    </w:div>
    <w:div w:id="1770544562">
      <w:bodyDiv w:val="1"/>
      <w:marLeft w:val="0"/>
      <w:marRight w:val="0"/>
      <w:marTop w:val="0"/>
      <w:marBottom w:val="0"/>
      <w:divBdr>
        <w:top w:val="none" w:sz="0" w:space="0" w:color="auto"/>
        <w:left w:val="none" w:sz="0" w:space="0" w:color="auto"/>
        <w:bottom w:val="none" w:sz="0" w:space="0" w:color="auto"/>
        <w:right w:val="none" w:sz="0" w:space="0" w:color="auto"/>
      </w:divBdr>
    </w:div>
    <w:div w:id="1994523764">
      <w:bodyDiv w:val="1"/>
      <w:marLeft w:val="0"/>
      <w:marRight w:val="0"/>
      <w:marTop w:val="0"/>
      <w:marBottom w:val="0"/>
      <w:divBdr>
        <w:top w:val="none" w:sz="0" w:space="0" w:color="auto"/>
        <w:left w:val="none" w:sz="0" w:space="0" w:color="auto"/>
        <w:bottom w:val="none" w:sz="0" w:space="0" w:color="auto"/>
        <w:right w:val="none" w:sz="0" w:space="0" w:color="auto"/>
      </w:divBdr>
    </w:div>
    <w:div w:id="2051220343">
      <w:bodyDiv w:val="1"/>
      <w:marLeft w:val="0"/>
      <w:marRight w:val="0"/>
      <w:marTop w:val="0"/>
      <w:marBottom w:val="0"/>
      <w:divBdr>
        <w:top w:val="none" w:sz="0" w:space="0" w:color="auto"/>
        <w:left w:val="none" w:sz="0" w:space="0" w:color="auto"/>
        <w:bottom w:val="none" w:sz="0" w:space="0" w:color="auto"/>
        <w:right w:val="none" w:sz="0" w:space="0" w:color="auto"/>
      </w:divBdr>
    </w:div>
    <w:div w:id="2061707945">
      <w:bodyDiv w:val="1"/>
      <w:marLeft w:val="0"/>
      <w:marRight w:val="0"/>
      <w:marTop w:val="0"/>
      <w:marBottom w:val="0"/>
      <w:divBdr>
        <w:top w:val="none" w:sz="0" w:space="0" w:color="auto"/>
        <w:left w:val="none" w:sz="0" w:space="0" w:color="auto"/>
        <w:bottom w:val="none" w:sz="0" w:space="0" w:color="auto"/>
        <w:right w:val="none" w:sz="0" w:space="0" w:color="auto"/>
      </w:divBdr>
    </w:div>
    <w:div w:id="210464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about:blan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9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5AD70C8-DFB2-4B28-934C-09E8B568C62C}">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D7417BD80BE4498BEF09A2CAF81E43" ma:contentTypeVersion="12" ma:contentTypeDescription="Create a new document." ma:contentTypeScope="" ma:versionID="af49eeccac5c6f3a80e4f99d72ead616">
  <xsd:schema xmlns:xsd="http://www.w3.org/2001/XMLSchema" xmlns:xs="http://www.w3.org/2001/XMLSchema" xmlns:p="http://schemas.microsoft.com/office/2006/metadata/properties" xmlns:ns3="bdccc900-4b75-43ab-b71f-c7f83dff9ba5" xmlns:ns4="5afc3a71-827b-44d2-8662-592d006bc0ce" targetNamespace="http://schemas.microsoft.com/office/2006/metadata/properties" ma:root="true" ma:fieldsID="5083a042e588bdc32ef7dd99aa5bbe99" ns3:_="" ns4:_="">
    <xsd:import namespace="bdccc900-4b75-43ab-b71f-c7f83dff9ba5"/>
    <xsd:import namespace="5afc3a71-827b-44d2-8662-592d006bc0c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ccc900-4b75-43ab-b71f-c7f83dff9b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fc3a71-827b-44d2-8662-592d006bc0c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677DF-C7AE-41BD-82BD-242EE850838B}">
  <ds:schemaRefs>
    <ds:schemaRef ds:uri="http://schemas.microsoft.com/sharepoint/v3/contenttype/forms"/>
  </ds:schemaRefs>
</ds:datastoreItem>
</file>

<file path=customXml/itemProps2.xml><?xml version="1.0" encoding="utf-8"?>
<ds:datastoreItem xmlns:ds="http://schemas.openxmlformats.org/officeDocument/2006/customXml" ds:itemID="{5E598BC9-2366-43E4-A534-1C2774CA2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ccc900-4b75-43ab-b71f-c7f83dff9ba5"/>
    <ds:schemaRef ds:uri="5afc3a71-827b-44d2-8662-592d006bc0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C167E0-1DFB-4C2F-8D89-A25228EA3D4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0E9435A-53C1-440C-8E65-84A72B703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4445</Words>
  <Characters>25340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Cornwall County Council</Company>
  <LinksUpToDate>false</LinksUpToDate>
  <CharactersWithSpaces>29726</CharactersWithSpaces>
  <SharedDoc>false</SharedDoc>
  <HLinks>
    <vt:vector size="78" baseType="variant">
      <vt:variant>
        <vt:i4>4456562</vt:i4>
      </vt:variant>
      <vt:variant>
        <vt:i4>36</vt:i4>
      </vt:variant>
      <vt:variant>
        <vt:i4>0</vt:i4>
      </vt:variant>
      <vt:variant>
        <vt:i4>5</vt:i4>
      </vt:variant>
      <vt:variant>
        <vt:lpwstr>https://www.gov.uk/government/uploads/system/uploads/attachment_data/file/425189/Channel_Duty_Guidance_April_2015.pdf</vt:lpwstr>
      </vt:variant>
      <vt:variant>
        <vt:lpwstr/>
      </vt:variant>
      <vt:variant>
        <vt:i4>7208985</vt:i4>
      </vt:variant>
      <vt:variant>
        <vt:i4>33</vt:i4>
      </vt:variant>
      <vt:variant>
        <vt:i4>0</vt:i4>
      </vt:variant>
      <vt:variant>
        <vt:i4>5</vt:i4>
      </vt:variant>
      <vt:variant>
        <vt:lpwstr>https://www.gov.uk/government/uploads/system/uploads/attachment_data/file/439598/prevent-duty-departmental-advice-v6.pdf</vt:lpwstr>
      </vt:variant>
      <vt:variant>
        <vt:lpwstr/>
      </vt:variant>
      <vt:variant>
        <vt:i4>7208985</vt:i4>
      </vt:variant>
      <vt:variant>
        <vt:i4>30</vt:i4>
      </vt:variant>
      <vt:variant>
        <vt:i4>0</vt:i4>
      </vt:variant>
      <vt:variant>
        <vt:i4>5</vt:i4>
      </vt:variant>
      <vt:variant>
        <vt:lpwstr>https://www.gov.uk/government/uploads/system/uploads/attachment_data/file/439598/prevent-duty-departmental-advice-v6.pdf</vt:lpwstr>
      </vt:variant>
      <vt:variant>
        <vt:lpwstr/>
      </vt:variant>
      <vt:variant>
        <vt:i4>7012411</vt:i4>
      </vt:variant>
      <vt:variant>
        <vt:i4>27</vt:i4>
      </vt:variant>
      <vt:variant>
        <vt:i4>0</vt:i4>
      </vt:variant>
      <vt:variant>
        <vt:i4>5</vt:i4>
      </vt:variant>
      <vt:variant>
        <vt:lpwstr>https://ico.org.uk/</vt:lpwstr>
      </vt:variant>
      <vt:variant>
        <vt:lpwstr/>
      </vt:variant>
      <vt:variant>
        <vt:i4>6684678</vt:i4>
      </vt:variant>
      <vt:variant>
        <vt:i4>24</vt:i4>
      </vt:variant>
      <vt:variant>
        <vt:i4>0</vt:i4>
      </vt:variant>
      <vt:variant>
        <vt:i4>5</vt:i4>
      </vt:variant>
      <vt:variant>
        <vt:lpwstr>http://www.intercomtrust.org.uk/resources/cornwall_schools_transgender_guidance.pdf</vt:lpwstr>
      </vt:variant>
      <vt:variant>
        <vt:lpwstr/>
      </vt:variant>
      <vt:variant>
        <vt:i4>6422655</vt:i4>
      </vt:variant>
      <vt:variant>
        <vt:i4>21</vt:i4>
      </vt:variant>
      <vt:variant>
        <vt:i4>0</vt:i4>
      </vt:variant>
      <vt:variant>
        <vt:i4>5</vt:i4>
      </vt:variant>
      <vt:variant>
        <vt:lpwstr>http://www.safechildren-cios.co.uk/health-and-social-care/children-and-family-care/cornwall-and-isles-of-scilly-safeguarding-children-board/policies-procedures-and-referrals/</vt:lpwstr>
      </vt:variant>
      <vt:variant>
        <vt:lpwstr/>
      </vt:variant>
      <vt:variant>
        <vt:i4>5832772</vt:i4>
      </vt:variant>
      <vt:variant>
        <vt:i4>18</vt:i4>
      </vt:variant>
      <vt:variant>
        <vt:i4>0</vt:i4>
      </vt:variant>
      <vt:variant>
        <vt:i4>5</vt:i4>
      </vt:variant>
      <vt:variant>
        <vt:lpwstr>http://www.online-procedures.co.uk/swcpp/</vt:lpwstr>
      </vt:variant>
      <vt:variant>
        <vt:lpwstr/>
      </vt:variant>
      <vt:variant>
        <vt:i4>6422655</vt:i4>
      </vt:variant>
      <vt:variant>
        <vt:i4>15</vt:i4>
      </vt:variant>
      <vt:variant>
        <vt:i4>0</vt:i4>
      </vt:variant>
      <vt:variant>
        <vt:i4>5</vt:i4>
      </vt:variant>
      <vt:variant>
        <vt:lpwstr>http://www.safechildren-cios.co.uk/health-and-social-care/children-and-family-care/cornwall-and-isles-of-scilly-safeguarding-children-board/policies-procedures-and-referrals/</vt:lpwstr>
      </vt:variant>
      <vt:variant>
        <vt:lpwstr/>
      </vt:variant>
      <vt:variant>
        <vt:i4>6422655</vt:i4>
      </vt:variant>
      <vt:variant>
        <vt:i4>12</vt:i4>
      </vt:variant>
      <vt:variant>
        <vt:i4>0</vt:i4>
      </vt:variant>
      <vt:variant>
        <vt:i4>5</vt:i4>
      </vt:variant>
      <vt:variant>
        <vt:lpwstr>http://www.safechildren-cios.co.uk/health-and-social-care/children-and-family-care/cornwall-and-isles-of-scilly-safeguarding-children-board/policies-procedures-and-referrals/</vt:lpwstr>
      </vt:variant>
      <vt:variant>
        <vt:lpwstr/>
      </vt:variant>
      <vt:variant>
        <vt:i4>4915277</vt:i4>
      </vt:variant>
      <vt:variant>
        <vt:i4>9</vt:i4>
      </vt:variant>
      <vt:variant>
        <vt:i4>0</vt:i4>
      </vt:variant>
      <vt:variant>
        <vt:i4>5</vt:i4>
      </vt:variant>
      <vt:variant>
        <vt:lpwstr>http://www.safechildren-cios.co.uk/health-and-social-care/children-and-family-care/cornwall-and-isles-of-scilly-safeguarding-children-board/</vt:lpwstr>
      </vt:variant>
      <vt:variant>
        <vt:lpwstr/>
      </vt:variant>
      <vt:variant>
        <vt:i4>5898255</vt:i4>
      </vt:variant>
      <vt:variant>
        <vt:i4>6</vt:i4>
      </vt:variant>
      <vt:variant>
        <vt:i4>0</vt:i4>
      </vt:variant>
      <vt:variant>
        <vt:i4>5</vt:i4>
      </vt:variant>
      <vt:variant>
        <vt:lpwstr>https://www.gov.uk/government/publications/keeping-children-safe-in-education--2</vt:lpwstr>
      </vt:variant>
      <vt:variant>
        <vt:lpwstr/>
      </vt:variant>
      <vt:variant>
        <vt:i4>2293781</vt:i4>
      </vt:variant>
      <vt:variant>
        <vt:i4>3</vt:i4>
      </vt:variant>
      <vt:variant>
        <vt:i4>0</vt:i4>
      </vt:variant>
      <vt:variant>
        <vt:i4>5</vt:i4>
      </vt:variant>
      <vt:variant>
        <vt:lpwstr>https://www.gov.uk/government/uploads/system/uploads/attachment_data/file/419595/Working_Together_to_Safeguard_Children.pdf</vt:lpwstr>
      </vt:variant>
      <vt:variant>
        <vt:lpwstr/>
      </vt:variant>
      <vt:variant>
        <vt:i4>7733279</vt:i4>
      </vt:variant>
      <vt:variant>
        <vt:i4>0</vt:i4>
      </vt:variant>
      <vt:variant>
        <vt:i4>0</vt:i4>
      </vt:variant>
      <vt:variant>
        <vt:i4>5</vt:i4>
      </vt:variant>
      <vt:variant>
        <vt:lpwstr>mailto:schoolmessenger@cornwall.gov.uk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Services Group</dc:creator>
  <cp:keywords/>
  <dc:description/>
  <cp:lastModifiedBy>Samantha</cp:lastModifiedBy>
  <cp:revision>2</cp:revision>
  <cp:lastPrinted>2021-04-19T09:19:00Z</cp:lastPrinted>
  <dcterms:created xsi:type="dcterms:W3CDTF">2021-05-07T14:36:00Z</dcterms:created>
  <dcterms:modified xsi:type="dcterms:W3CDTF">2021-05-07T14:36:00Z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0x010100E5D7417BD80BE4498BEF09A2CAF81E43</vt:lpwstr>
  </property>
  <property fmtid="{D5CDD505-2E9C-101B-9397-08002B2CF9AE}" pid="3" name="MSIP_Label_de7d9568-d39d-4b4a-8442-47ce0e109ddd_Enabled">
    <vt:lpwstr>True</vt:lpwstr>
  </property>
  <property fmtid="{D5CDD505-2E9C-101B-9397-08002B2CF9AE}" pid="4" name="MSIP_Label_de7d9568-d39d-4b4a-8442-47ce0e109ddd_SiteId">
    <vt:lpwstr>efaa16aa-d1de-4d58-ba2e-2833fdfdd29f</vt:lpwstr>
  </property>
  <property fmtid="{D5CDD505-2E9C-101B-9397-08002B2CF9AE}" pid="5" name="MSIP_Label_de7d9568-d39d-4b4a-8442-47ce0e109ddd_Owner">
    <vt:lpwstr>diane.bransgrove@cornwall.gov.uk</vt:lpwstr>
  </property>
  <property fmtid="{D5CDD505-2E9C-101B-9397-08002B2CF9AE}" pid="6" name="MSIP_Label_de7d9568-d39d-4b4a-8442-47ce0e109ddd_SetDate">
    <vt:lpwstr>2020-01-13T10:18:04.7167194Z</vt:lpwstr>
  </property>
  <property fmtid="{D5CDD505-2E9C-101B-9397-08002B2CF9AE}" pid="7" name="MSIP_Label_de7d9568-d39d-4b4a-8442-47ce0e109ddd_Name">
    <vt:lpwstr>CONFIDENTIAL LABELS</vt:lpwstr>
  </property>
  <property fmtid="{D5CDD505-2E9C-101B-9397-08002B2CF9AE}" pid="8" name="MSIP_Label_de7d9568-d39d-4b4a-8442-47ce0e109ddd_Application">
    <vt:lpwstr>Microsoft Azure Information Protection</vt:lpwstr>
  </property>
  <property fmtid="{D5CDD505-2E9C-101B-9397-08002B2CF9AE}" pid="9" name="MSIP_Label_de7d9568-d39d-4b4a-8442-47ce0e109ddd_Extended_MSFT_Method">
    <vt:lpwstr>Manual</vt:lpwstr>
  </property>
  <property fmtid="{D5CDD505-2E9C-101B-9397-08002B2CF9AE}" pid="10" name="MSIP_Label_6f7f53f4-6c13-4ced-bb1c-0f7be90a2f07_Enabled">
    <vt:lpwstr>True</vt:lpwstr>
  </property>
  <property fmtid="{D5CDD505-2E9C-101B-9397-08002B2CF9AE}" pid="11" name="MSIP_Label_6f7f53f4-6c13-4ced-bb1c-0f7be90a2f07_SiteId">
    <vt:lpwstr>efaa16aa-d1de-4d58-ba2e-2833fdfdd29f</vt:lpwstr>
  </property>
  <property fmtid="{D5CDD505-2E9C-101B-9397-08002B2CF9AE}" pid="12" name="MSIP_Label_6f7f53f4-6c13-4ced-bb1c-0f7be90a2f07_Owner">
    <vt:lpwstr>diane.bransgrove@cornwall.gov.uk</vt:lpwstr>
  </property>
  <property fmtid="{D5CDD505-2E9C-101B-9397-08002B2CF9AE}" pid="13" name="MSIP_Label_6f7f53f4-6c13-4ced-bb1c-0f7be90a2f07_SetDate">
    <vt:lpwstr>2020-01-13T10:18:04.7167194Z</vt:lpwstr>
  </property>
  <property fmtid="{D5CDD505-2E9C-101B-9397-08002B2CF9AE}" pid="14" name="MSIP_Label_6f7f53f4-6c13-4ced-bb1c-0f7be90a2f07_Name">
    <vt:lpwstr>CONFIDENTIAL</vt:lpwstr>
  </property>
  <property fmtid="{D5CDD505-2E9C-101B-9397-08002B2CF9AE}" pid="15" name="MSIP_Label_6f7f53f4-6c13-4ced-bb1c-0f7be90a2f07_Application">
    <vt:lpwstr>Microsoft Azure Information Protection</vt:lpwstr>
  </property>
  <property fmtid="{D5CDD505-2E9C-101B-9397-08002B2CF9AE}" pid="16" name="MSIP_Label_6f7f53f4-6c13-4ced-bb1c-0f7be90a2f07_Parent">
    <vt:lpwstr>de7d9568-d39d-4b4a-8442-47ce0e109ddd</vt:lpwstr>
  </property>
  <property fmtid="{D5CDD505-2E9C-101B-9397-08002B2CF9AE}" pid="17" name="MSIP_Label_6f7f53f4-6c13-4ced-bb1c-0f7be90a2f07_Extended_MSFT_Method">
    <vt:lpwstr>Manual</vt:lpwstr>
  </property>
  <property fmtid="{D5CDD505-2E9C-101B-9397-08002B2CF9AE}" pid="18" name="Sensitivity">
    <vt:lpwstr>CONFIDENTIAL LABELS CONFIDENTIAL</vt:lpwstr>
  </property>
</Properties>
</file>